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08" w:rsidRDefault="00C17F9F" w:rsidP="00C17F9F">
      <w:pPr>
        <w:widowControl/>
        <w:shd w:val="clear" w:color="auto" w:fill="FFFFFF"/>
        <w:spacing w:before="100" w:beforeAutospacing="1" w:after="100" w:afterAutospacing="1" w:line="400" w:lineRule="exact"/>
        <w:jc w:val="center"/>
        <w:rPr>
          <w:rFonts w:ascii="Simsun" w:eastAsia="宋体" w:hAnsi="Simsun" w:cs="宋体" w:hint="eastAsia"/>
          <w:b/>
          <w:bCs/>
          <w:color w:val="000000"/>
          <w:kern w:val="0"/>
          <w:sz w:val="36"/>
          <w:szCs w:val="36"/>
        </w:rPr>
      </w:pPr>
      <w:r w:rsidRPr="00C17F9F">
        <w:rPr>
          <w:rFonts w:ascii="Simsun" w:eastAsia="宋体" w:hAnsi="Simsun" w:cs="宋体"/>
          <w:b/>
          <w:bCs/>
          <w:color w:val="000000"/>
          <w:kern w:val="0"/>
          <w:sz w:val="36"/>
          <w:szCs w:val="36"/>
        </w:rPr>
        <w:t>山东大学</w:t>
      </w:r>
      <w:r w:rsidRPr="00C17F9F">
        <w:rPr>
          <w:rFonts w:ascii="Simsun" w:eastAsia="宋体" w:hAnsi="Simsun" w:cs="宋体"/>
          <w:b/>
          <w:bCs/>
          <w:color w:val="000000"/>
          <w:kern w:val="0"/>
          <w:sz w:val="36"/>
          <w:szCs w:val="36"/>
        </w:rPr>
        <w:t>2017</w:t>
      </w:r>
      <w:r w:rsidRPr="00C17F9F">
        <w:rPr>
          <w:rFonts w:ascii="Simsun" w:eastAsia="宋体" w:hAnsi="Simsun" w:cs="宋体"/>
          <w:b/>
          <w:bCs/>
          <w:color w:val="000000"/>
          <w:kern w:val="0"/>
          <w:sz w:val="36"/>
          <w:szCs w:val="36"/>
        </w:rPr>
        <w:t>年在职申请临床医学、口腔医学博士</w:t>
      </w:r>
    </w:p>
    <w:p w:rsidR="00C17F9F" w:rsidRDefault="00C17F9F" w:rsidP="00C17F9F">
      <w:pPr>
        <w:widowControl/>
        <w:shd w:val="clear" w:color="auto" w:fill="FFFFFF"/>
        <w:spacing w:before="100" w:beforeAutospacing="1" w:after="100" w:afterAutospacing="1" w:line="400" w:lineRule="exact"/>
        <w:jc w:val="center"/>
        <w:rPr>
          <w:rFonts w:ascii="Simsun" w:eastAsia="宋体" w:hAnsi="Simsun" w:cs="宋体" w:hint="eastAsia"/>
          <w:b/>
          <w:bCs/>
          <w:color w:val="000000"/>
          <w:kern w:val="0"/>
          <w:sz w:val="36"/>
          <w:szCs w:val="36"/>
        </w:rPr>
      </w:pPr>
      <w:r w:rsidRPr="00C17F9F">
        <w:rPr>
          <w:rFonts w:ascii="Simsun" w:eastAsia="宋体" w:hAnsi="Simsun" w:cs="宋体"/>
          <w:b/>
          <w:bCs/>
          <w:color w:val="000000"/>
          <w:kern w:val="0"/>
          <w:sz w:val="36"/>
          <w:szCs w:val="36"/>
        </w:rPr>
        <w:t>专业学位招生简章</w:t>
      </w:r>
    </w:p>
    <w:p w:rsidR="00C17F9F" w:rsidRPr="00C17F9F" w:rsidRDefault="00C17F9F" w:rsidP="00C17F9F">
      <w:pPr>
        <w:widowControl/>
        <w:shd w:val="clear" w:color="auto" w:fill="FFFFFF"/>
        <w:spacing w:before="100" w:beforeAutospacing="1" w:after="100" w:afterAutospacing="1" w:line="400" w:lineRule="exact"/>
        <w:jc w:val="center"/>
        <w:rPr>
          <w:rFonts w:ascii="Simsun" w:eastAsia="宋体" w:hAnsi="Simsun" w:cs="宋体" w:hint="eastAsia"/>
          <w:b/>
          <w:bCs/>
          <w:color w:val="000000"/>
          <w:kern w:val="0"/>
          <w:sz w:val="18"/>
          <w:szCs w:val="18"/>
        </w:rPr>
      </w:pPr>
    </w:p>
    <w:p w:rsidR="00C17F9F" w:rsidRPr="00C17F9F" w:rsidRDefault="00C17F9F" w:rsidP="00C17F9F">
      <w:pPr>
        <w:widowControl/>
        <w:shd w:val="clear" w:color="auto" w:fill="FFFFFF"/>
        <w:spacing w:before="100" w:beforeAutospacing="1" w:after="100" w:afterAutospacing="1" w:line="400" w:lineRule="exact"/>
        <w:ind w:firstLine="461"/>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山东大学是国务院学位委员会批准的临床医学、口腔医学博士专业学位授权单位。根据《国家医学考试中心关于</w:t>
      </w:r>
      <w:r w:rsidRPr="00C17F9F">
        <w:rPr>
          <w:rFonts w:ascii="Calibri" w:eastAsia="宋体" w:hAnsi="Calibri" w:cs="宋体"/>
          <w:color w:val="000000"/>
          <w:kern w:val="0"/>
          <w:sz w:val="24"/>
          <w:szCs w:val="24"/>
        </w:rPr>
        <w:t>2017</w:t>
      </w:r>
      <w:r w:rsidRPr="00C17F9F">
        <w:rPr>
          <w:rFonts w:ascii="宋体" w:eastAsia="宋体" w:hAnsi="宋体" w:cs="宋体" w:hint="eastAsia"/>
          <w:color w:val="000000"/>
          <w:kern w:val="0"/>
          <w:sz w:val="24"/>
          <w:szCs w:val="24"/>
        </w:rPr>
        <w:t>年全国医学博士外语统一考试考务工作的通知》（国医考发（</w:t>
      </w:r>
      <w:r w:rsidRPr="00C17F9F">
        <w:rPr>
          <w:rFonts w:ascii="Calibri" w:eastAsia="宋体" w:hAnsi="Calibri" w:cs="宋体"/>
          <w:color w:val="000000"/>
          <w:kern w:val="0"/>
          <w:sz w:val="24"/>
          <w:szCs w:val="24"/>
        </w:rPr>
        <w:t>2016</w:t>
      </w: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124</w:t>
      </w:r>
      <w:r w:rsidRPr="00C17F9F">
        <w:rPr>
          <w:rFonts w:ascii="宋体" w:eastAsia="宋体" w:hAnsi="宋体" w:cs="宋体" w:hint="eastAsia"/>
          <w:color w:val="000000"/>
          <w:kern w:val="0"/>
          <w:sz w:val="24"/>
          <w:szCs w:val="24"/>
        </w:rPr>
        <w:t>号）文件精神，</w:t>
      </w:r>
      <w:r w:rsidRPr="00C17F9F">
        <w:rPr>
          <w:rFonts w:ascii="Calibri" w:eastAsia="宋体" w:hAnsi="Calibri" w:cs="宋体"/>
          <w:color w:val="000000"/>
          <w:kern w:val="0"/>
          <w:sz w:val="24"/>
          <w:szCs w:val="24"/>
        </w:rPr>
        <w:t>2017</w:t>
      </w:r>
      <w:r w:rsidRPr="00C17F9F">
        <w:rPr>
          <w:rFonts w:ascii="宋体" w:eastAsia="宋体" w:hAnsi="宋体" w:cs="宋体" w:hint="eastAsia"/>
          <w:color w:val="000000"/>
          <w:kern w:val="0"/>
          <w:sz w:val="24"/>
          <w:szCs w:val="24"/>
        </w:rPr>
        <w:t>年山东大学在临床医学和口腔医学中的</w:t>
      </w:r>
      <w:r w:rsidRPr="00C17F9F">
        <w:rPr>
          <w:rFonts w:ascii="Calibri" w:eastAsia="宋体" w:hAnsi="Calibri" w:cs="宋体"/>
          <w:color w:val="000000"/>
          <w:kern w:val="0"/>
          <w:sz w:val="24"/>
          <w:szCs w:val="24"/>
        </w:rPr>
        <w:t>17</w:t>
      </w:r>
      <w:r w:rsidRPr="00C17F9F">
        <w:rPr>
          <w:rFonts w:ascii="宋体" w:eastAsia="宋体" w:hAnsi="宋体" w:cs="宋体" w:hint="eastAsia"/>
          <w:color w:val="000000"/>
          <w:kern w:val="0"/>
          <w:sz w:val="24"/>
          <w:szCs w:val="24"/>
        </w:rPr>
        <w:t>个学科博士学位授权专业接受在职临床医师申请医学博士专业学位。</w:t>
      </w:r>
    </w:p>
    <w:p w:rsidR="00C17F9F" w:rsidRPr="00C17F9F" w:rsidRDefault="00C17F9F" w:rsidP="00C17F9F">
      <w:pPr>
        <w:widowControl/>
        <w:shd w:val="clear" w:color="auto" w:fill="FFFFFF"/>
        <w:spacing w:before="100" w:beforeAutospacing="1" w:after="100" w:afterAutospacing="1" w:line="400" w:lineRule="exact"/>
        <w:ind w:firstLine="225"/>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 </w:t>
      </w:r>
    </w:p>
    <w:p w:rsidR="00C17F9F" w:rsidRPr="00C17F9F" w:rsidRDefault="00C17F9F" w:rsidP="00C17F9F">
      <w:pPr>
        <w:widowControl/>
        <w:shd w:val="clear" w:color="auto" w:fill="FFFFFF"/>
        <w:spacing w:before="100" w:beforeAutospacing="1" w:after="100" w:afterAutospacing="1" w:line="400" w:lineRule="exact"/>
        <w:jc w:val="left"/>
        <w:rPr>
          <w:rFonts w:ascii="宋体" w:eastAsia="宋体" w:hAnsi="宋体" w:cs="宋体"/>
          <w:color w:val="000000"/>
          <w:kern w:val="0"/>
          <w:sz w:val="24"/>
          <w:szCs w:val="24"/>
        </w:rPr>
      </w:pPr>
      <w:r w:rsidRPr="00C17F9F">
        <w:rPr>
          <w:rFonts w:ascii="Calibri" w:eastAsia="宋体" w:hAnsi="Calibri" w:cs="宋体"/>
          <w:b/>
          <w:bCs/>
          <w:color w:val="000000"/>
          <w:kern w:val="0"/>
          <w:sz w:val="24"/>
          <w:szCs w:val="24"/>
        </w:rPr>
        <w:t>   </w:t>
      </w:r>
      <w:r w:rsidRPr="00C17F9F">
        <w:rPr>
          <w:rFonts w:ascii="宋体" w:eastAsia="宋体" w:hAnsi="宋体" w:cs="宋体" w:hint="eastAsia"/>
          <w:b/>
          <w:bCs/>
          <w:color w:val="000000"/>
          <w:kern w:val="0"/>
          <w:sz w:val="24"/>
          <w:szCs w:val="24"/>
        </w:rPr>
        <w:t>一、报考条件</w:t>
      </w:r>
    </w:p>
    <w:p w:rsidR="00C17F9F" w:rsidRPr="00C17F9F" w:rsidRDefault="00C17F9F" w:rsidP="00C17F9F">
      <w:pPr>
        <w:widowControl/>
        <w:shd w:val="clear" w:color="auto" w:fill="FFFFFF"/>
        <w:spacing w:before="100" w:beforeAutospacing="1" w:after="100" w:afterAutospacing="1" w:line="400" w:lineRule="exact"/>
        <w:jc w:val="left"/>
        <w:rPr>
          <w:rFonts w:ascii="宋体" w:eastAsia="宋体" w:hAnsi="宋体" w:cs="宋体"/>
          <w:color w:val="000000"/>
          <w:kern w:val="0"/>
          <w:sz w:val="24"/>
          <w:szCs w:val="24"/>
        </w:rPr>
      </w:pPr>
      <w:r w:rsidRPr="00C17F9F">
        <w:rPr>
          <w:rFonts w:ascii="Calibri" w:eastAsia="宋体" w:hAnsi="Calibri" w:cs="宋体"/>
          <w:color w:val="000000"/>
          <w:kern w:val="0"/>
          <w:sz w:val="24"/>
          <w:szCs w:val="24"/>
        </w:rPr>
        <w:t>    </w:t>
      </w:r>
      <w:r w:rsidRPr="00C17F9F">
        <w:rPr>
          <w:rFonts w:ascii="宋体" w:eastAsia="宋体" w:hAnsi="宋体" w:cs="宋体" w:hint="eastAsia"/>
          <w:color w:val="000000"/>
          <w:kern w:val="0"/>
          <w:sz w:val="24"/>
          <w:szCs w:val="24"/>
        </w:rPr>
        <w:t>（一）拥护中国共产党的领导，拥护社会主义制度，热爱祖国，具有良好的医德医风，团结协作，身体健康，爱岗敬业，本人单位予以推荐；</w:t>
      </w:r>
    </w:p>
    <w:p w:rsidR="00C17F9F" w:rsidRPr="00C17F9F" w:rsidRDefault="00C17F9F" w:rsidP="00C17F9F">
      <w:pPr>
        <w:widowControl/>
        <w:shd w:val="clear" w:color="auto" w:fill="FFFFFF"/>
        <w:spacing w:before="100" w:beforeAutospacing="1" w:after="100" w:afterAutospacing="1" w:line="400" w:lineRule="exact"/>
        <w:jc w:val="left"/>
        <w:rPr>
          <w:rFonts w:ascii="宋体" w:eastAsia="宋体" w:hAnsi="宋体" w:cs="宋体"/>
          <w:color w:val="000000"/>
          <w:kern w:val="0"/>
          <w:sz w:val="24"/>
          <w:szCs w:val="24"/>
        </w:rPr>
      </w:pPr>
      <w:r w:rsidRPr="00C17F9F">
        <w:rPr>
          <w:rFonts w:ascii="Calibri" w:eastAsia="宋体" w:hAnsi="Calibri" w:cs="宋体"/>
          <w:color w:val="000000"/>
          <w:kern w:val="0"/>
          <w:sz w:val="24"/>
          <w:szCs w:val="24"/>
        </w:rPr>
        <w:t>    </w:t>
      </w:r>
      <w:r w:rsidRPr="00C17F9F">
        <w:rPr>
          <w:rFonts w:ascii="宋体" w:eastAsia="宋体" w:hAnsi="宋体" w:cs="宋体" w:hint="eastAsia"/>
          <w:color w:val="000000"/>
          <w:kern w:val="0"/>
          <w:sz w:val="24"/>
          <w:szCs w:val="24"/>
        </w:rPr>
        <w:t>（二）具有医师执业证书的在职临床医师；</w:t>
      </w:r>
    </w:p>
    <w:p w:rsidR="00C17F9F" w:rsidRPr="00C17F9F" w:rsidRDefault="00C17F9F" w:rsidP="00C17F9F">
      <w:pPr>
        <w:widowControl/>
        <w:shd w:val="clear" w:color="auto" w:fill="FFFFFF"/>
        <w:spacing w:before="100" w:beforeAutospacing="1" w:after="100" w:afterAutospacing="1" w:line="400" w:lineRule="exact"/>
        <w:jc w:val="left"/>
        <w:rPr>
          <w:rFonts w:ascii="宋体" w:eastAsia="宋体" w:hAnsi="宋体" w:cs="宋体"/>
          <w:color w:val="000000"/>
          <w:kern w:val="0"/>
          <w:sz w:val="24"/>
          <w:szCs w:val="24"/>
        </w:rPr>
      </w:pPr>
      <w:r w:rsidRPr="00C17F9F">
        <w:rPr>
          <w:rFonts w:ascii="Calibri" w:eastAsia="宋体" w:hAnsi="Calibri" w:cs="宋体"/>
          <w:color w:val="000000"/>
          <w:kern w:val="0"/>
          <w:sz w:val="24"/>
          <w:szCs w:val="24"/>
        </w:rPr>
        <w:t>    </w:t>
      </w:r>
      <w:r w:rsidRPr="00C17F9F">
        <w:rPr>
          <w:rFonts w:ascii="宋体" w:eastAsia="宋体" w:hAnsi="宋体" w:cs="宋体" w:hint="eastAsia"/>
          <w:color w:val="000000"/>
          <w:kern w:val="0"/>
          <w:sz w:val="24"/>
          <w:szCs w:val="24"/>
        </w:rPr>
        <w:t>（三）获医学硕士学位后，在相应专业从事临床工作三年及以上（即</w:t>
      </w:r>
      <w:r w:rsidRPr="00C17F9F">
        <w:rPr>
          <w:rFonts w:ascii="Calibri" w:eastAsia="宋体" w:hAnsi="Calibri" w:cs="宋体"/>
          <w:color w:val="000000"/>
          <w:kern w:val="0"/>
          <w:sz w:val="24"/>
          <w:szCs w:val="24"/>
        </w:rPr>
        <w:t>2014</w:t>
      </w:r>
      <w:r w:rsidRPr="00C17F9F">
        <w:rPr>
          <w:rFonts w:ascii="宋体" w:eastAsia="宋体" w:hAnsi="宋体" w:cs="宋体" w:hint="eastAsia"/>
          <w:color w:val="000000"/>
          <w:kern w:val="0"/>
          <w:sz w:val="24"/>
          <w:szCs w:val="24"/>
        </w:rPr>
        <w:t>年</w:t>
      </w:r>
      <w:r w:rsidRPr="00C17F9F">
        <w:rPr>
          <w:rFonts w:ascii="Calibri" w:eastAsia="宋体" w:hAnsi="Calibri" w:cs="宋体"/>
          <w:color w:val="000000"/>
          <w:kern w:val="0"/>
          <w:sz w:val="24"/>
          <w:szCs w:val="24"/>
        </w:rPr>
        <w:t>7</w:t>
      </w:r>
      <w:r w:rsidRPr="00C17F9F">
        <w:rPr>
          <w:rFonts w:ascii="宋体" w:eastAsia="宋体" w:hAnsi="宋体" w:cs="宋体" w:hint="eastAsia"/>
          <w:color w:val="000000"/>
          <w:kern w:val="0"/>
          <w:sz w:val="24"/>
          <w:szCs w:val="24"/>
        </w:rPr>
        <w:t>月份以前获得硕士学位）；属于医学硕士学位但非临床医学硕士学位人员申请临床医学博士专业学位，其本科专业必须为临床医学或中医临床专业；属于医学硕士学位但非口腔临床医学硕士学位人员申请口腔医学博士专业学位，其本科专业必须为口腔医学专业；</w:t>
      </w:r>
    </w:p>
    <w:p w:rsidR="00C17F9F" w:rsidRPr="00C17F9F" w:rsidRDefault="00C17F9F" w:rsidP="00C17F9F">
      <w:pPr>
        <w:widowControl/>
        <w:shd w:val="clear" w:color="auto" w:fill="FFFFFF"/>
        <w:spacing w:before="100" w:beforeAutospacing="1" w:after="100" w:afterAutospacing="1" w:line="400" w:lineRule="exact"/>
        <w:jc w:val="left"/>
        <w:rPr>
          <w:rFonts w:ascii="宋体" w:eastAsia="宋体" w:hAnsi="宋体" w:cs="宋体"/>
          <w:color w:val="000000"/>
          <w:kern w:val="0"/>
          <w:sz w:val="24"/>
          <w:szCs w:val="24"/>
        </w:rPr>
      </w:pPr>
      <w:r w:rsidRPr="00C17F9F">
        <w:rPr>
          <w:rFonts w:ascii="Calibri" w:eastAsia="宋体" w:hAnsi="Calibri" w:cs="宋体"/>
          <w:color w:val="000000"/>
          <w:kern w:val="0"/>
          <w:sz w:val="24"/>
          <w:szCs w:val="24"/>
        </w:rPr>
        <w:t>    </w:t>
      </w:r>
      <w:r w:rsidRPr="00C17F9F">
        <w:rPr>
          <w:rFonts w:ascii="宋体" w:eastAsia="宋体" w:hAnsi="宋体" w:cs="宋体" w:hint="eastAsia"/>
          <w:color w:val="000000"/>
          <w:kern w:val="0"/>
          <w:sz w:val="24"/>
          <w:szCs w:val="24"/>
        </w:rPr>
        <w:t>（四）已获得住院医师规范化培训第二阶段合格证书或具有主治医师及以上专业技术职务（对以全日制研究生毕业途径获得临床医学、口腔临床医学硕士学位者暂不做住院医师规范化培训第二阶段合格证书要求）；</w:t>
      </w:r>
    </w:p>
    <w:p w:rsidR="00C17F9F" w:rsidRPr="00C17F9F" w:rsidRDefault="00C17F9F" w:rsidP="00C17F9F">
      <w:pPr>
        <w:widowControl/>
        <w:shd w:val="clear" w:color="auto" w:fill="FFFFFF"/>
        <w:spacing w:before="100" w:beforeAutospacing="1" w:after="100" w:afterAutospacing="1" w:line="400" w:lineRule="exact"/>
        <w:jc w:val="left"/>
        <w:rPr>
          <w:rFonts w:ascii="宋体" w:eastAsia="宋体" w:hAnsi="宋体" w:cs="宋体"/>
          <w:color w:val="000000"/>
          <w:kern w:val="0"/>
          <w:sz w:val="24"/>
          <w:szCs w:val="24"/>
        </w:rPr>
      </w:pPr>
      <w:r w:rsidRPr="00C17F9F">
        <w:rPr>
          <w:rFonts w:ascii="Calibri" w:eastAsia="宋体" w:hAnsi="Calibri" w:cs="宋体"/>
          <w:color w:val="000000"/>
          <w:kern w:val="0"/>
          <w:sz w:val="24"/>
          <w:szCs w:val="24"/>
        </w:rPr>
        <w:t>    </w:t>
      </w:r>
      <w:r w:rsidRPr="00C17F9F">
        <w:rPr>
          <w:rFonts w:ascii="宋体" w:eastAsia="宋体" w:hAnsi="宋体" w:cs="宋体" w:hint="eastAsia"/>
          <w:color w:val="000000"/>
          <w:kern w:val="0"/>
          <w:sz w:val="24"/>
          <w:szCs w:val="24"/>
        </w:rPr>
        <w:t>（五）跨专业报考者在复试过程中须加试一门报考专业的主干课程。</w:t>
      </w:r>
    </w:p>
    <w:p w:rsidR="00C17F9F" w:rsidRPr="00C17F9F" w:rsidRDefault="00C17F9F" w:rsidP="00C17F9F">
      <w:pPr>
        <w:widowControl/>
        <w:shd w:val="clear" w:color="auto" w:fill="FFFFFF"/>
        <w:spacing w:before="100" w:beforeAutospacing="1" w:after="100" w:afterAutospacing="1" w:line="400" w:lineRule="exact"/>
        <w:jc w:val="left"/>
        <w:rPr>
          <w:rFonts w:ascii="宋体" w:eastAsia="宋体" w:hAnsi="宋体" w:cs="宋体"/>
          <w:color w:val="000000"/>
          <w:kern w:val="0"/>
          <w:sz w:val="24"/>
          <w:szCs w:val="24"/>
        </w:rPr>
      </w:pPr>
      <w:r w:rsidRPr="00C17F9F">
        <w:rPr>
          <w:rFonts w:ascii="Calibri" w:eastAsia="宋体" w:hAnsi="Calibri" w:cs="宋体"/>
          <w:b/>
          <w:bCs/>
          <w:color w:val="000000"/>
          <w:kern w:val="0"/>
          <w:sz w:val="24"/>
          <w:szCs w:val="24"/>
        </w:rPr>
        <w:t>    </w:t>
      </w:r>
      <w:r w:rsidRPr="00C17F9F">
        <w:rPr>
          <w:rFonts w:ascii="宋体" w:eastAsia="宋体" w:hAnsi="宋体" w:cs="宋体" w:hint="eastAsia"/>
          <w:b/>
          <w:bCs/>
          <w:color w:val="000000"/>
          <w:kern w:val="0"/>
          <w:sz w:val="24"/>
          <w:szCs w:val="24"/>
        </w:rPr>
        <w:t>二、报名程序</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新宋体" w:eastAsia="新宋体" w:hAnsi="新宋体" w:cs="宋体" w:hint="eastAsia"/>
          <w:color w:val="000000"/>
          <w:kern w:val="0"/>
          <w:sz w:val="24"/>
          <w:szCs w:val="24"/>
        </w:rPr>
        <w:t>2017年在职申请临床医学、口腔医学博士专业学位报名采取网上报名与现场确认相结合的方式。</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lastRenderedPageBreak/>
        <w:t>（一）网上报名及缴费</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Calibri" w:eastAsia="宋体" w:hAnsi="Calibri" w:cs="宋体"/>
          <w:color w:val="000000"/>
          <w:kern w:val="0"/>
          <w:sz w:val="24"/>
          <w:szCs w:val="24"/>
        </w:rPr>
        <w:t>1</w:t>
      </w:r>
      <w:r w:rsidRPr="00C17F9F">
        <w:rPr>
          <w:rFonts w:ascii="宋体" w:eastAsia="宋体" w:hAnsi="宋体" w:cs="宋体" w:hint="eastAsia"/>
          <w:color w:val="000000"/>
          <w:kern w:val="0"/>
          <w:sz w:val="24"/>
          <w:szCs w:val="24"/>
        </w:rPr>
        <w:t>、考生请于</w:t>
      </w:r>
      <w:r w:rsidRPr="00C17F9F">
        <w:rPr>
          <w:rFonts w:ascii="Calibri" w:eastAsia="宋体" w:hAnsi="Calibri" w:cs="宋体"/>
          <w:b/>
          <w:bCs/>
          <w:color w:val="FF0000"/>
          <w:kern w:val="0"/>
          <w:sz w:val="24"/>
          <w:szCs w:val="24"/>
        </w:rPr>
        <w:t>2016</w:t>
      </w:r>
      <w:r w:rsidRPr="00C17F9F">
        <w:rPr>
          <w:rFonts w:ascii="宋体" w:eastAsia="宋体" w:hAnsi="宋体" w:cs="宋体" w:hint="eastAsia"/>
          <w:b/>
          <w:bCs/>
          <w:color w:val="FF0000"/>
          <w:kern w:val="0"/>
          <w:sz w:val="24"/>
          <w:szCs w:val="24"/>
        </w:rPr>
        <w:t>年</w:t>
      </w:r>
      <w:r w:rsidRPr="00C17F9F">
        <w:rPr>
          <w:rFonts w:ascii="Calibri" w:eastAsia="宋体" w:hAnsi="Calibri" w:cs="宋体"/>
          <w:b/>
          <w:bCs/>
          <w:color w:val="FF0000"/>
          <w:kern w:val="0"/>
          <w:sz w:val="24"/>
          <w:szCs w:val="24"/>
        </w:rPr>
        <w:t>11</w:t>
      </w:r>
      <w:r w:rsidRPr="00C17F9F">
        <w:rPr>
          <w:rFonts w:ascii="宋体" w:eastAsia="宋体" w:hAnsi="宋体" w:cs="宋体" w:hint="eastAsia"/>
          <w:b/>
          <w:bCs/>
          <w:color w:val="FF0000"/>
          <w:kern w:val="0"/>
          <w:sz w:val="24"/>
          <w:szCs w:val="24"/>
        </w:rPr>
        <w:t>月</w:t>
      </w:r>
      <w:r w:rsidRPr="00C17F9F">
        <w:rPr>
          <w:rFonts w:ascii="Calibri" w:eastAsia="宋体" w:hAnsi="Calibri" w:cs="宋体"/>
          <w:b/>
          <w:bCs/>
          <w:color w:val="FF0000"/>
          <w:kern w:val="0"/>
          <w:sz w:val="24"/>
          <w:szCs w:val="24"/>
        </w:rPr>
        <w:t>26</w:t>
      </w:r>
      <w:r w:rsidRPr="00C17F9F">
        <w:rPr>
          <w:rFonts w:ascii="宋体" w:eastAsia="宋体" w:hAnsi="宋体" w:cs="宋体" w:hint="eastAsia"/>
          <w:b/>
          <w:bCs/>
          <w:color w:val="FF0000"/>
          <w:kern w:val="0"/>
          <w:sz w:val="24"/>
          <w:szCs w:val="24"/>
        </w:rPr>
        <w:t>日～</w:t>
      </w:r>
      <w:r w:rsidRPr="00C17F9F">
        <w:rPr>
          <w:rFonts w:ascii="Calibri" w:eastAsia="宋体" w:hAnsi="Calibri" w:cs="宋体"/>
          <w:b/>
          <w:bCs/>
          <w:color w:val="FF0000"/>
          <w:kern w:val="0"/>
          <w:sz w:val="24"/>
          <w:szCs w:val="24"/>
        </w:rPr>
        <w:t>12</w:t>
      </w:r>
      <w:r w:rsidRPr="00C17F9F">
        <w:rPr>
          <w:rFonts w:ascii="宋体" w:eastAsia="宋体" w:hAnsi="宋体" w:cs="宋体" w:hint="eastAsia"/>
          <w:b/>
          <w:bCs/>
          <w:color w:val="FF0000"/>
          <w:kern w:val="0"/>
          <w:sz w:val="24"/>
          <w:szCs w:val="24"/>
        </w:rPr>
        <w:t>月</w:t>
      </w:r>
      <w:r w:rsidRPr="00C17F9F">
        <w:rPr>
          <w:rFonts w:ascii="Calibri" w:eastAsia="宋体" w:hAnsi="Calibri" w:cs="宋体"/>
          <w:b/>
          <w:bCs/>
          <w:color w:val="FF0000"/>
          <w:kern w:val="0"/>
          <w:sz w:val="24"/>
          <w:szCs w:val="24"/>
        </w:rPr>
        <w:t>16</w:t>
      </w:r>
      <w:r w:rsidRPr="00C17F9F">
        <w:rPr>
          <w:rFonts w:ascii="宋体" w:eastAsia="宋体" w:hAnsi="宋体" w:cs="宋体" w:hint="eastAsia"/>
          <w:b/>
          <w:bCs/>
          <w:color w:val="FF0000"/>
          <w:kern w:val="0"/>
          <w:sz w:val="24"/>
          <w:szCs w:val="24"/>
        </w:rPr>
        <w:t>日</w:t>
      </w:r>
      <w:r w:rsidRPr="00C17F9F">
        <w:rPr>
          <w:rFonts w:ascii="宋体" w:eastAsia="宋体" w:hAnsi="宋体" w:cs="宋体" w:hint="eastAsia"/>
          <w:color w:val="000000"/>
          <w:kern w:val="0"/>
          <w:sz w:val="24"/>
          <w:szCs w:val="24"/>
        </w:rPr>
        <w:t>登陆“山东大学研究生招生管理系统（</w:t>
      </w:r>
      <w:r w:rsidRPr="00C17F9F">
        <w:rPr>
          <w:rFonts w:ascii="宋体" w:eastAsia="宋体" w:hAnsi="宋体" w:cs="宋体" w:hint="eastAsia"/>
          <w:b/>
          <w:bCs/>
          <w:color w:val="0070C0"/>
          <w:kern w:val="0"/>
          <w:sz w:val="24"/>
          <w:szCs w:val="24"/>
        </w:rPr>
        <w:t>报名网址：</w:t>
      </w:r>
      <w:hyperlink r:id="rId7" w:history="1">
        <w:r w:rsidRPr="00C17F9F">
          <w:rPr>
            <w:rFonts w:ascii="Calibri" w:eastAsia="宋体" w:hAnsi="Calibri" w:cs="宋体"/>
            <w:b/>
            <w:bCs/>
            <w:color w:val="0070C0"/>
            <w:kern w:val="0"/>
            <w:sz w:val="24"/>
            <w:szCs w:val="24"/>
          </w:rPr>
          <w:t>http://www.zzzs.sdu.edu.cn/</w:t>
        </w:r>
      </w:hyperlink>
      <w:r w:rsidRPr="00C17F9F">
        <w:rPr>
          <w:rFonts w:ascii="宋体" w:eastAsia="宋体" w:hAnsi="宋体" w:cs="宋体" w:hint="eastAsia"/>
          <w:color w:val="000000"/>
          <w:kern w:val="0"/>
          <w:sz w:val="24"/>
          <w:szCs w:val="24"/>
        </w:rPr>
        <w:t>）”</w:t>
      </w:r>
      <w:r w:rsidRPr="00C17F9F">
        <w:rPr>
          <w:rFonts w:ascii="新宋体" w:eastAsia="新宋体" w:hAnsi="新宋体" w:cs="宋体" w:hint="eastAsia"/>
          <w:color w:val="000000"/>
          <w:kern w:val="0"/>
          <w:sz w:val="24"/>
          <w:szCs w:val="24"/>
        </w:rPr>
        <w:t> 信息平台</w:t>
      </w:r>
      <w:r w:rsidRPr="00C17F9F">
        <w:rPr>
          <w:rFonts w:ascii="宋体" w:eastAsia="宋体" w:hAnsi="宋体" w:cs="宋体" w:hint="eastAsia"/>
          <w:color w:val="000000"/>
          <w:kern w:val="0"/>
          <w:sz w:val="24"/>
          <w:szCs w:val="24"/>
        </w:rPr>
        <w:t>，</w:t>
      </w:r>
      <w:r w:rsidRPr="00C17F9F">
        <w:rPr>
          <w:rFonts w:ascii="新宋体" w:eastAsia="新宋体" w:hAnsi="新宋体" w:cs="宋体" w:hint="eastAsia"/>
          <w:color w:val="000000"/>
          <w:kern w:val="0"/>
          <w:sz w:val="24"/>
          <w:szCs w:val="24"/>
        </w:rPr>
        <w:t>进行注册、填写完善个人信息。</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新宋体" w:eastAsia="新宋体" w:hAnsi="新宋体" w:cs="宋体" w:hint="eastAsia"/>
          <w:color w:val="000000"/>
          <w:kern w:val="0"/>
          <w:sz w:val="24"/>
          <w:szCs w:val="24"/>
        </w:rPr>
        <w:t>2、本次报名采用</w:t>
      </w:r>
      <w:r w:rsidRPr="00C17F9F">
        <w:rPr>
          <w:rFonts w:ascii="新宋体" w:eastAsia="新宋体" w:hAnsi="新宋体" w:cs="宋体" w:hint="eastAsia"/>
          <w:b/>
          <w:bCs/>
          <w:color w:val="FF0000"/>
          <w:kern w:val="0"/>
          <w:sz w:val="24"/>
          <w:szCs w:val="24"/>
        </w:rPr>
        <w:t>网</w:t>
      </w:r>
      <w:bookmarkStart w:id="0" w:name="_GoBack"/>
      <w:bookmarkEnd w:id="0"/>
      <w:r w:rsidRPr="00C17F9F">
        <w:rPr>
          <w:rFonts w:ascii="新宋体" w:eastAsia="新宋体" w:hAnsi="新宋体" w:cs="宋体" w:hint="eastAsia"/>
          <w:b/>
          <w:bCs/>
          <w:color w:val="FF0000"/>
          <w:kern w:val="0"/>
          <w:sz w:val="24"/>
          <w:szCs w:val="24"/>
        </w:rPr>
        <w:t>银缴费</w:t>
      </w:r>
      <w:r w:rsidRPr="00C17F9F">
        <w:rPr>
          <w:rFonts w:ascii="新宋体" w:eastAsia="新宋体" w:hAnsi="新宋体" w:cs="宋体" w:hint="eastAsia"/>
          <w:color w:val="000000"/>
          <w:kern w:val="0"/>
          <w:sz w:val="24"/>
          <w:szCs w:val="24"/>
        </w:rPr>
        <w:t>形式，因缴费系统每月末29-30日关闭，所以缴费时间为两个时间段，分别是：</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新宋体" w:eastAsia="新宋体" w:hAnsi="新宋体" w:cs="宋体" w:hint="eastAsia"/>
          <w:b/>
          <w:bCs/>
          <w:color w:val="FF0000"/>
          <w:kern w:val="0"/>
          <w:sz w:val="24"/>
          <w:szCs w:val="24"/>
        </w:rPr>
        <w:t>①2016年11月26日-11月28日。②2016年12月1日-16日</w:t>
      </w:r>
      <w:r w:rsidRPr="00C17F9F">
        <w:rPr>
          <w:rFonts w:ascii="新宋体" w:eastAsia="新宋体" w:hAnsi="新宋体" w:cs="宋体" w:hint="eastAsia"/>
          <w:color w:val="000000"/>
          <w:kern w:val="0"/>
          <w:sz w:val="24"/>
          <w:szCs w:val="24"/>
        </w:rPr>
        <w:t>。</w:t>
      </w:r>
    </w:p>
    <w:p w:rsidR="00C17F9F" w:rsidRPr="00C17F9F" w:rsidRDefault="00C17F9F" w:rsidP="00C17F9F">
      <w:pPr>
        <w:widowControl/>
        <w:shd w:val="clear" w:color="auto" w:fill="FFFFFF"/>
        <w:spacing w:before="100" w:beforeAutospacing="1" w:after="100" w:afterAutospacing="1" w:line="400" w:lineRule="exact"/>
        <w:ind w:firstLine="482"/>
        <w:jc w:val="left"/>
        <w:rPr>
          <w:rFonts w:ascii="宋体" w:eastAsia="宋体" w:hAnsi="宋体" w:cs="宋体"/>
          <w:color w:val="000000"/>
          <w:kern w:val="0"/>
          <w:sz w:val="24"/>
          <w:szCs w:val="24"/>
        </w:rPr>
      </w:pPr>
      <w:r w:rsidRPr="00C17F9F">
        <w:rPr>
          <w:rFonts w:ascii="新宋体" w:eastAsia="新宋体" w:hAnsi="新宋体" w:cs="宋体" w:hint="eastAsia"/>
          <w:b/>
          <w:bCs/>
          <w:color w:val="000000"/>
          <w:kern w:val="0"/>
          <w:sz w:val="24"/>
          <w:szCs w:val="24"/>
        </w:rPr>
        <w:t>请考生及时从系统缴纳报名费，</w:t>
      </w:r>
      <w:proofErr w:type="gramStart"/>
      <w:r w:rsidRPr="00C17F9F">
        <w:rPr>
          <w:rFonts w:ascii="新宋体" w:eastAsia="新宋体" w:hAnsi="新宋体" w:cs="宋体" w:hint="eastAsia"/>
          <w:b/>
          <w:bCs/>
          <w:color w:val="000000"/>
          <w:kern w:val="0"/>
          <w:sz w:val="24"/>
          <w:szCs w:val="24"/>
        </w:rPr>
        <w:t>不</w:t>
      </w:r>
      <w:proofErr w:type="gramEnd"/>
      <w:r w:rsidRPr="00C17F9F">
        <w:rPr>
          <w:rFonts w:ascii="新宋体" w:eastAsia="新宋体" w:hAnsi="新宋体" w:cs="宋体" w:hint="eastAsia"/>
          <w:b/>
          <w:bCs/>
          <w:color w:val="000000"/>
          <w:kern w:val="0"/>
          <w:sz w:val="24"/>
          <w:szCs w:val="24"/>
        </w:rPr>
        <w:t>缴费或缴费不成功视为报名无效</w:t>
      </w:r>
      <w:r w:rsidRPr="00C17F9F">
        <w:rPr>
          <w:rFonts w:ascii="新宋体" w:eastAsia="新宋体" w:hAnsi="新宋体" w:cs="宋体" w:hint="eastAsia"/>
          <w:color w:val="000000"/>
          <w:kern w:val="0"/>
          <w:sz w:val="24"/>
          <w:szCs w:val="24"/>
        </w:rPr>
        <w:t>。</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（二）现场确认</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Calibri" w:eastAsia="宋体" w:hAnsi="Calibri" w:cs="宋体"/>
          <w:color w:val="000000"/>
          <w:kern w:val="0"/>
          <w:sz w:val="24"/>
          <w:szCs w:val="24"/>
        </w:rPr>
        <w:t>1</w:t>
      </w:r>
      <w:r w:rsidRPr="00C17F9F">
        <w:rPr>
          <w:rFonts w:ascii="宋体" w:eastAsia="宋体" w:hAnsi="宋体" w:cs="宋体" w:hint="eastAsia"/>
          <w:color w:val="000000"/>
          <w:kern w:val="0"/>
          <w:sz w:val="24"/>
          <w:szCs w:val="24"/>
        </w:rPr>
        <w:t>、现场确认时间：</w:t>
      </w:r>
      <w:r w:rsidRPr="00C17F9F">
        <w:rPr>
          <w:rFonts w:ascii="Calibri" w:eastAsia="宋体" w:hAnsi="Calibri" w:cs="宋体"/>
          <w:b/>
          <w:bCs/>
          <w:color w:val="FF0000"/>
          <w:kern w:val="0"/>
          <w:sz w:val="24"/>
          <w:szCs w:val="24"/>
        </w:rPr>
        <w:t>2016</w:t>
      </w:r>
      <w:r w:rsidRPr="00C17F9F">
        <w:rPr>
          <w:rFonts w:ascii="宋体" w:eastAsia="宋体" w:hAnsi="宋体" w:cs="宋体" w:hint="eastAsia"/>
          <w:b/>
          <w:bCs/>
          <w:color w:val="FF0000"/>
          <w:kern w:val="0"/>
          <w:sz w:val="24"/>
          <w:szCs w:val="24"/>
        </w:rPr>
        <w:t>年</w:t>
      </w:r>
      <w:r w:rsidRPr="00C17F9F">
        <w:rPr>
          <w:rFonts w:ascii="Calibri" w:eastAsia="宋体" w:hAnsi="Calibri" w:cs="宋体"/>
          <w:b/>
          <w:bCs/>
          <w:color w:val="FF0000"/>
          <w:kern w:val="0"/>
          <w:sz w:val="24"/>
          <w:szCs w:val="24"/>
        </w:rPr>
        <w:t>12</w:t>
      </w:r>
      <w:r w:rsidRPr="00C17F9F">
        <w:rPr>
          <w:rFonts w:ascii="宋体" w:eastAsia="宋体" w:hAnsi="宋体" w:cs="宋体" w:hint="eastAsia"/>
          <w:b/>
          <w:bCs/>
          <w:color w:val="FF0000"/>
          <w:kern w:val="0"/>
          <w:sz w:val="24"/>
          <w:szCs w:val="24"/>
        </w:rPr>
        <w:t>月</w:t>
      </w:r>
      <w:r w:rsidRPr="00C17F9F">
        <w:rPr>
          <w:rFonts w:ascii="Calibri" w:eastAsia="宋体" w:hAnsi="Calibri" w:cs="宋体"/>
          <w:b/>
          <w:bCs/>
          <w:color w:val="FF0000"/>
          <w:kern w:val="0"/>
          <w:sz w:val="24"/>
          <w:szCs w:val="24"/>
        </w:rPr>
        <w:t>16</w:t>
      </w:r>
      <w:r w:rsidRPr="00C17F9F">
        <w:rPr>
          <w:rFonts w:ascii="宋体" w:eastAsia="宋体" w:hAnsi="宋体" w:cs="宋体" w:hint="eastAsia"/>
          <w:b/>
          <w:bCs/>
          <w:color w:val="FF0000"/>
          <w:kern w:val="0"/>
          <w:sz w:val="24"/>
          <w:szCs w:val="24"/>
        </w:rPr>
        <w:t>日～</w:t>
      </w:r>
      <w:r w:rsidRPr="00C17F9F">
        <w:rPr>
          <w:rFonts w:ascii="Calibri" w:eastAsia="宋体" w:hAnsi="Calibri" w:cs="宋体"/>
          <w:b/>
          <w:bCs/>
          <w:color w:val="FF0000"/>
          <w:kern w:val="0"/>
          <w:sz w:val="24"/>
          <w:szCs w:val="24"/>
        </w:rPr>
        <w:t>17</w:t>
      </w:r>
      <w:r w:rsidRPr="00C17F9F">
        <w:rPr>
          <w:rFonts w:ascii="宋体" w:eastAsia="宋体" w:hAnsi="宋体" w:cs="宋体" w:hint="eastAsia"/>
          <w:b/>
          <w:bCs/>
          <w:color w:val="FF0000"/>
          <w:kern w:val="0"/>
          <w:sz w:val="24"/>
          <w:szCs w:val="24"/>
        </w:rPr>
        <w:t>日：上午</w:t>
      </w:r>
      <w:r w:rsidRPr="00C17F9F">
        <w:rPr>
          <w:rFonts w:ascii="Calibri" w:eastAsia="宋体" w:hAnsi="Calibri" w:cs="宋体"/>
          <w:b/>
          <w:bCs/>
          <w:color w:val="FF0000"/>
          <w:kern w:val="0"/>
          <w:sz w:val="24"/>
          <w:szCs w:val="24"/>
        </w:rPr>
        <w:t>8</w:t>
      </w:r>
      <w:r w:rsidRPr="00C17F9F">
        <w:rPr>
          <w:rFonts w:ascii="宋体" w:eastAsia="宋体" w:hAnsi="宋体" w:cs="宋体" w:hint="eastAsia"/>
          <w:b/>
          <w:bCs/>
          <w:color w:val="FF0000"/>
          <w:kern w:val="0"/>
          <w:sz w:val="24"/>
          <w:szCs w:val="24"/>
        </w:rPr>
        <w:t>：</w:t>
      </w:r>
      <w:r w:rsidRPr="00C17F9F">
        <w:rPr>
          <w:rFonts w:ascii="Calibri" w:eastAsia="宋体" w:hAnsi="Calibri" w:cs="宋体"/>
          <w:b/>
          <w:bCs/>
          <w:color w:val="FF0000"/>
          <w:kern w:val="0"/>
          <w:sz w:val="24"/>
          <w:szCs w:val="24"/>
        </w:rPr>
        <w:t>30</w:t>
      </w:r>
      <w:r w:rsidRPr="00C17F9F">
        <w:rPr>
          <w:rFonts w:ascii="宋体" w:eastAsia="宋体" w:hAnsi="宋体" w:cs="宋体" w:hint="eastAsia"/>
          <w:b/>
          <w:bCs/>
          <w:color w:val="FF0000"/>
          <w:kern w:val="0"/>
          <w:sz w:val="24"/>
          <w:szCs w:val="24"/>
        </w:rPr>
        <w:t>─</w:t>
      </w:r>
      <w:r w:rsidRPr="00C17F9F">
        <w:rPr>
          <w:rFonts w:ascii="Calibri" w:eastAsia="宋体" w:hAnsi="Calibri" w:cs="宋体"/>
          <w:b/>
          <w:bCs/>
          <w:color w:val="FF0000"/>
          <w:kern w:val="0"/>
          <w:sz w:val="24"/>
          <w:szCs w:val="24"/>
        </w:rPr>
        <w:t>11</w:t>
      </w:r>
      <w:r w:rsidRPr="00C17F9F">
        <w:rPr>
          <w:rFonts w:ascii="宋体" w:eastAsia="宋体" w:hAnsi="宋体" w:cs="宋体" w:hint="eastAsia"/>
          <w:b/>
          <w:bCs/>
          <w:color w:val="FF0000"/>
          <w:kern w:val="0"/>
          <w:sz w:val="24"/>
          <w:szCs w:val="24"/>
        </w:rPr>
        <w:t>：</w:t>
      </w:r>
      <w:r w:rsidRPr="00C17F9F">
        <w:rPr>
          <w:rFonts w:ascii="Calibri" w:eastAsia="宋体" w:hAnsi="Calibri" w:cs="宋体"/>
          <w:b/>
          <w:bCs/>
          <w:color w:val="FF0000"/>
          <w:kern w:val="0"/>
          <w:sz w:val="24"/>
          <w:szCs w:val="24"/>
        </w:rPr>
        <w:t>30</w:t>
      </w:r>
      <w:r w:rsidRPr="00C17F9F">
        <w:rPr>
          <w:rFonts w:ascii="宋体" w:eastAsia="宋体" w:hAnsi="宋体" w:cs="宋体" w:hint="eastAsia"/>
          <w:b/>
          <w:bCs/>
          <w:color w:val="FF0000"/>
          <w:kern w:val="0"/>
          <w:sz w:val="24"/>
          <w:szCs w:val="24"/>
        </w:rPr>
        <w:t>，下午</w:t>
      </w:r>
      <w:r w:rsidRPr="00C17F9F">
        <w:rPr>
          <w:rFonts w:ascii="Calibri" w:eastAsia="宋体" w:hAnsi="Calibri" w:cs="宋体"/>
          <w:b/>
          <w:bCs/>
          <w:color w:val="FF0000"/>
          <w:kern w:val="0"/>
          <w:sz w:val="24"/>
          <w:szCs w:val="24"/>
        </w:rPr>
        <w:t>13</w:t>
      </w:r>
      <w:r w:rsidRPr="00C17F9F">
        <w:rPr>
          <w:rFonts w:ascii="宋体" w:eastAsia="宋体" w:hAnsi="宋体" w:cs="宋体" w:hint="eastAsia"/>
          <w:b/>
          <w:bCs/>
          <w:color w:val="FF0000"/>
          <w:kern w:val="0"/>
          <w:sz w:val="24"/>
          <w:szCs w:val="24"/>
        </w:rPr>
        <w:t>：</w:t>
      </w:r>
      <w:r w:rsidRPr="00C17F9F">
        <w:rPr>
          <w:rFonts w:ascii="Calibri" w:eastAsia="宋体" w:hAnsi="Calibri" w:cs="宋体"/>
          <w:b/>
          <w:bCs/>
          <w:color w:val="FF0000"/>
          <w:kern w:val="0"/>
          <w:sz w:val="24"/>
          <w:szCs w:val="24"/>
        </w:rPr>
        <w:t>30</w:t>
      </w:r>
      <w:r w:rsidRPr="00C17F9F">
        <w:rPr>
          <w:rFonts w:ascii="宋体" w:eastAsia="宋体" w:hAnsi="宋体" w:cs="宋体" w:hint="eastAsia"/>
          <w:b/>
          <w:bCs/>
          <w:color w:val="FF0000"/>
          <w:kern w:val="0"/>
          <w:sz w:val="24"/>
          <w:szCs w:val="24"/>
        </w:rPr>
        <w:t>—</w:t>
      </w:r>
      <w:r w:rsidRPr="00C17F9F">
        <w:rPr>
          <w:rFonts w:ascii="Calibri" w:eastAsia="宋体" w:hAnsi="Calibri" w:cs="宋体"/>
          <w:b/>
          <w:bCs/>
          <w:color w:val="FF0000"/>
          <w:kern w:val="0"/>
          <w:sz w:val="24"/>
          <w:szCs w:val="24"/>
        </w:rPr>
        <w:t>16</w:t>
      </w:r>
      <w:r w:rsidRPr="00C17F9F">
        <w:rPr>
          <w:rFonts w:ascii="宋体" w:eastAsia="宋体" w:hAnsi="宋体" w:cs="宋体" w:hint="eastAsia"/>
          <w:b/>
          <w:bCs/>
          <w:color w:val="FF0000"/>
          <w:kern w:val="0"/>
          <w:sz w:val="24"/>
          <w:szCs w:val="24"/>
        </w:rPr>
        <w:t>：</w:t>
      </w:r>
      <w:r w:rsidRPr="00C17F9F">
        <w:rPr>
          <w:rFonts w:ascii="Calibri" w:eastAsia="宋体" w:hAnsi="Calibri" w:cs="宋体"/>
          <w:b/>
          <w:bCs/>
          <w:color w:val="FF0000"/>
          <w:kern w:val="0"/>
          <w:sz w:val="24"/>
          <w:szCs w:val="24"/>
        </w:rPr>
        <w:t>30</w:t>
      </w:r>
      <w:r w:rsidRPr="00C17F9F">
        <w:rPr>
          <w:rFonts w:ascii="宋体" w:eastAsia="宋体" w:hAnsi="宋体" w:cs="宋体" w:hint="eastAsia"/>
          <w:b/>
          <w:bCs/>
          <w:color w:val="FF0000"/>
          <w:kern w:val="0"/>
          <w:sz w:val="24"/>
          <w:szCs w:val="24"/>
        </w:rPr>
        <w:t>，</w:t>
      </w:r>
      <w:r w:rsidRPr="00C17F9F">
        <w:rPr>
          <w:rFonts w:ascii="宋体" w:eastAsia="宋体" w:hAnsi="宋体" w:cs="宋体" w:hint="eastAsia"/>
          <w:color w:val="000000"/>
          <w:kern w:val="0"/>
          <w:sz w:val="24"/>
          <w:szCs w:val="24"/>
        </w:rPr>
        <w:t>逾期不予办理。</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Calibri" w:eastAsia="宋体" w:hAnsi="Calibri" w:cs="宋体"/>
          <w:color w:val="000000"/>
          <w:kern w:val="0"/>
          <w:sz w:val="24"/>
          <w:szCs w:val="24"/>
        </w:rPr>
        <w:t>2</w:t>
      </w:r>
      <w:r w:rsidRPr="00C17F9F">
        <w:rPr>
          <w:rFonts w:ascii="宋体" w:eastAsia="宋体" w:hAnsi="宋体" w:cs="宋体" w:hint="eastAsia"/>
          <w:color w:val="000000"/>
          <w:kern w:val="0"/>
          <w:sz w:val="24"/>
          <w:szCs w:val="24"/>
        </w:rPr>
        <w:t>、现场确认地点：山东大学中心校区明德楼</w:t>
      </w:r>
      <w:r w:rsidRPr="00C17F9F">
        <w:rPr>
          <w:rFonts w:ascii="Calibri" w:eastAsia="宋体" w:hAnsi="Calibri" w:cs="宋体"/>
          <w:color w:val="000000"/>
          <w:kern w:val="0"/>
          <w:sz w:val="24"/>
          <w:szCs w:val="24"/>
        </w:rPr>
        <w:t>B</w:t>
      </w:r>
      <w:r w:rsidRPr="00C17F9F">
        <w:rPr>
          <w:rFonts w:ascii="宋体" w:eastAsia="宋体" w:hAnsi="宋体" w:cs="宋体" w:hint="eastAsia"/>
          <w:color w:val="000000"/>
          <w:kern w:val="0"/>
          <w:sz w:val="24"/>
          <w:szCs w:val="24"/>
        </w:rPr>
        <w:t>座三层</w:t>
      </w:r>
      <w:r w:rsidRPr="00C17F9F">
        <w:rPr>
          <w:rFonts w:ascii="Calibri" w:eastAsia="宋体" w:hAnsi="Calibri" w:cs="宋体"/>
          <w:color w:val="000000"/>
          <w:kern w:val="0"/>
          <w:sz w:val="24"/>
          <w:szCs w:val="24"/>
        </w:rPr>
        <w:t>B311</w:t>
      </w:r>
      <w:r w:rsidRPr="00C17F9F">
        <w:rPr>
          <w:rFonts w:ascii="宋体" w:eastAsia="宋体" w:hAnsi="宋体" w:cs="宋体" w:hint="eastAsia"/>
          <w:color w:val="000000"/>
          <w:kern w:val="0"/>
          <w:sz w:val="24"/>
          <w:szCs w:val="24"/>
        </w:rPr>
        <w:t>（明德楼位于中心校区东南角）。</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Calibri" w:eastAsia="宋体" w:hAnsi="Calibri" w:cs="宋体"/>
          <w:color w:val="000000"/>
          <w:kern w:val="0"/>
          <w:sz w:val="24"/>
          <w:szCs w:val="24"/>
        </w:rPr>
        <w:t>3</w:t>
      </w:r>
      <w:r w:rsidRPr="00C17F9F">
        <w:rPr>
          <w:rFonts w:ascii="宋体" w:eastAsia="宋体" w:hAnsi="宋体" w:cs="宋体" w:hint="eastAsia"/>
          <w:color w:val="000000"/>
          <w:kern w:val="0"/>
          <w:sz w:val="24"/>
          <w:szCs w:val="24"/>
        </w:rPr>
        <w:t>、网上缴费成功的考生需本人持第二代居民身份证到现场照相并打印出《</w:t>
      </w:r>
      <w:r w:rsidRPr="00C17F9F">
        <w:rPr>
          <w:rFonts w:ascii="新宋体" w:eastAsia="新宋体" w:hAnsi="新宋体" w:cs="宋体" w:hint="eastAsia"/>
          <w:color w:val="000000"/>
          <w:kern w:val="0"/>
          <w:sz w:val="24"/>
          <w:szCs w:val="24"/>
        </w:rPr>
        <w:t>山东大学2017年在职临床医师申请医学博士专业学位报名表</w:t>
      </w:r>
      <w:r w:rsidRPr="00C17F9F">
        <w:rPr>
          <w:rFonts w:ascii="宋体" w:eastAsia="宋体" w:hAnsi="宋体" w:cs="宋体" w:hint="eastAsia"/>
          <w:color w:val="000000"/>
          <w:kern w:val="0"/>
          <w:sz w:val="24"/>
          <w:szCs w:val="24"/>
        </w:rPr>
        <w:t>》，考生核对信息后签字确认。</w:t>
      </w:r>
      <w:r w:rsidRPr="00C17F9F">
        <w:rPr>
          <w:rFonts w:ascii="新宋体" w:eastAsia="新宋体" w:hAnsi="新宋体" w:cs="宋体" w:hint="eastAsia"/>
          <w:color w:val="000000"/>
          <w:kern w:val="0"/>
          <w:sz w:val="24"/>
          <w:szCs w:val="24"/>
        </w:rPr>
        <w:t>只完成网上报名但未在规定时间内办理现场确认手续的，本次报名无效，所缴报名考试费不予退还。</w:t>
      </w:r>
      <w:r w:rsidRPr="00C17F9F">
        <w:rPr>
          <w:rFonts w:ascii="新宋体" w:eastAsia="新宋体" w:hAnsi="新宋体" w:cs="宋体" w:hint="eastAsia"/>
          <w:b/>
          <w:bCs/>
          <w:color w:val="0070C0"/>
          <w:kern w:val="0"/>
          <w:sz w:val="24"/>
          <w:szCs w:val="24"/>
        </w:rPr>
        <w:t>报名信息一经考生签字确认后，一律不得更改</w:t>
      </w:r>
      <w:r w:rsidRPr="00C17F9F">
        <w:rPr>
          <w:rFonts w:ascii="新宋体" w:eastAsia="新宋体" w:hAnsi="新宋体" w:cs="宋体" w:hint="eastAsia"/>
          <w:b/>
          <w:bCs/>
          <w:color w:val="000000"/>
          <w:kern w:val="0"/>
          <w:sz w:val="24"/>
          <w:szCs w:val="24"/>
        </w:rPr>
        <w:t>。</w:t>
      </w:r>
    </w:p>
    <w:p w:rsidR="00C17F9F" w:rsidRPr="00C17F9F" w:rsidRDefault="00C17F9F" w:rsidP="00C17F9F">
      <w:pPr>
        <w:widowControl/>
        <w:shd w:val="clear" w:color="auto" w:fill="FFFFFF"/>
        <w:spacing w:before="100" w:beforeAutospacing="1" w:after="100" w:afterAutospacing="1" w:line="400" w:lineRule="exact"/>
        <w:ind w:firstLine="482"/>
        <w:jc w:val="left"/>
        <w:rPr>
          <w:rFonts w:ascii="宋体" w:eastAsia="宋体" w:hAnsi="宋体" w:cs="宋体"/>
          <w:color w:val="000000"/>
          <w:kern w:val="0"/>
          <w:sz w:val="24"/>
          <w:szCs w:val="24"/>
        </w:rPr>
      </w:pPr>
      <w:r w:rsidRPr="00C17F9F">
        <w:rPr>
          <w:rFonts w:ascii="Calibri" w:eastAsia="宋体" w:hAnsi="Calibri" w:cs="宋体"/>
          <w:b/>
          <w:bCs/>
          <w:color w:val="000000"/>
          <w:kern w:val="0"/>
          <w:sz w:val="24"/>
          <w:szCs w:val="24"/>
        </w:rPr>
        <w:t> </w:t>
      </w:r>
      <w:r w:rsidRPr="00C17F9F">
        <w:rPr>
          <w:rFonts w:ascii="宋体" w:eastAsia="宋体" w:hAnsi="宋体" w:cs="宋体" w:hint="eastAsia"/>
          <w:b/>
          <w:bCs/>
          <w:color w:val="000000"/>
          <w:kern w:val="0"/>
          <w:sz w:val="24"/>
          <w:szCs w:val="24"/>
        </w:rPr>
        <w:t>三、外语统考</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（一）考试名称：</w:t>
      </w:r>
      <w:r w:rsidRPr="00C17F9F">
        <w:rPr>
          <w:rFonts w:ascii="Calibri" w:eastAsia="宋体" w:hAnsi="Calibri" w:cs="宋体"/>
          <w:color w:val="000000"/>
          <w:kern w:val="0"/>
          <w:sz w:val="24"/>
          <w:szCs w:val="24"/>
        </w:rPr>
        <w:t>2017</w:t>
      </w:r>
      <w:r w:rsidRPr="00C17F9F">
        <w:rPr>
          <w:rFonts w:ascii="宋体" w:eastAsia="宋体" w:hAnsi="宋体" w:cs="宋体" w:hint="eastAsia"/>
          <w:color w:val="000000"/>
          <w:kern w:val="0"/>
          <w:sz w:val="24"/>
          <w:szCs w:val="24"/>
        </w:rPr>
        <w:t>年全国医学博士外语统一考试（注：国家</w:t>
      </w:r>
      <w:proofErr w:type="gramStart"/>
      <w:r w:rsidRPr="00C17F9F">
        <w:rPr>
          <w:rFonts w:ascii="宋体" w:eastAsia="宋体" w:hAnsi="宋体" w:cs="宋体" w:hint="eastAsia"/>
          <w:color w:val="000000"/>
          <w:kern w:val="0"/>
          <w:sz w:val="24"/>
          <w:szCs w:val="24"/>
        </w:rPr>
        <w:t>医考中心</w:t>
      </w:r>
      <w:proofErr w:type="gramEnd"/>
      <w:r w:rsidRPr="00C17F9F">
        <w:rPr>
          <w:rFonts w:ascii="宋体" w:eastAsia="宋体" w:hAnsi="宋体" w:cs="宋体" w:hint="eastAsia"/>
          <w:color w:val="000000"/>
          <w:kern w:val="0"/>
          <w:sz w:val="24"/>
          <w:szCs w:val="24"/>
        </w:rPr>
        <w:t>出题，全国统一试卷）</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（二）考试语种：英语。</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（三）报名考试费：</w:t>
      </w:r>
      <w:r w:rsidRPr="00C17F9F">
        <w:rPr>
          <w:rFonts w:ascii="Calibri" w:eastAsia="宋体" w:hAnsi="Calibri" w:cs="宋体"/>
          <w:color w:val="000000"/>
          <w:kern w:val="0"/>
          <w:sz w:val="24"/>
          <w:szCs w:val="24"/>
        </w:rPr>
        <w:t>120</w:t>
      </w:r>
      <w:r w:rsidRPr="00C17F9F">
        <w:rPr>
          <w:rFonts w:ascii="宋体" w:eastAsia="宋体" w:hAnsi="宋体" w:cs="宋体" w:hint="eastAsia"/>
          <w:color w:val="000000"/>
          <w:kern w:val="0"/>
          <w:sz w:val="24"/>
          <w:szCs w:val="24"/>
        </w:rPr>
        <w:t>元（收费标准根据国医考发（</w:t>
      </w:r>
      <w:r w:rsidRPr="00C17F9F">
        <w:rPr>
          <w:rFonts w:ascii="Calibri" w:eastAsia="宋体" w:hAnsi="Calibri" w:cs="宋体"/>
          <w:color w:val="000000"/>
          <w:kern w:val="0"/>
          <w:sz w:val="24"/>
          <w:szCs w:val="24"/>
        </w:rPr>
        <w:t>2016</w:t>
      </w: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124</w:t>
      </w:r>
      <w:r w:rsidRPr="00C17F9F">
        <w:rPr>
          <w:rFonts w:ascii="宋体" w:eastAsia="宋体" w:hAnsi="宋体" w:cs="宋体" w:hint="eastAsia"/>
          <w:color w:val="000000"/>
          <w:kern w:val="0"/>
          <w:sz w:val="24"/>
          <w:szCs w:val="24"/>
        </w:rPr>
        <w:t>号文）。</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（四）考试时间：</w:t>
      </w:r>
      <w:r w:rsidRPr="00C17F9F">
        <w:rPr>
          <w:rFonts w:ascii="Calibri" w:eastAsia="宋体" w:hAnsi="Calibri" w:cs="宋体"/>
          <w:color w:val="000000"/>
          <w:kern w:val="0"/>
          <w:sz w:val="24"/>
          <w:szCs w:val="24"/>
        </w:rPr>
        <w:t>2017</w:t>
      </w:r>
      <w:r w:rsidRPr="00C17F9F">
        <w:rPr>
          <w:rFonts w:ascii="宋体" w:eastAsia="宋体" w:hAnsi="宋体" w:cs="宋体" w:hint="eastAsia"/>
          <w:color w:val="000000"/>
          <w:kern w:val="0"/>
          <w:sz w:val="24"/>
          <w:szCs w:val="24"/>
        </w:rPr>
        <w:t>年</w:t>
      </w:r>
      <w:r w:rsidRPr="00C17F9F">
        <w:rPr>
          <w:rFonts w:ascii="Calibri" w:eastAsia="宋体" w:hAnsi="Calibri" w:cs="宋体"/>
          <w:color w:val="000000"/>
          <w:kern w:val="0"/>
          <w:sz w:val="24"/>
          <w:szCs w:val="24"/>
        </w:rPr>
        <w:t>3</w:t>
      </w:r>
      <w:r w:rsidRPr="00C17F9F">
        <w:rPr>
          <w:rFonts w:ascii="宋体" w:eastAsia="宋体" w:hAnsi="宋体" w:cs="宋体" w:hint="eastAsia"/>
          <w:color w:val="000000"/>
          <w:kern w:val="0"/>
          <w:sz w:val="24"/>
          <w:szCs w:val="24"/>
        </w:rPr>
        <w:t>月</w:t>
      </w:r>
      <w:r w:rsidRPr="00C17F9F">
        <w:rPr>
          <w:rFonts w:ascii="Calibri" w:eastAsia="宋体" w:hAnsi="Calibri" w:cs="宋体"/>
          <w:color w:val="000000"/>
          <w:kern w:val="0"/>
          <w:sz w:val="24"/>
          <w:szCs w:val="24"/>
        </w:rPr>
        <w:t>11</w:t>
      </w:r>
      <w:r w:rsidRPr="00C17F9F">
        <w:rPr>
          <w:rFonts w:ascii="宋体" w:eastAsia="宋体" w:hAnsi="宋体" w:cs="宋体" w:hint="eastAsia"/>
          <w:color w:val="000000"/>
          <w:kern w:val="0"/>
          <w:sz w:val="24"/>
          <w:szCs w:val="24"/>
        </w:rPr>
        <w:t>日上午</w:t>
      </w:r>
      <w:r w:rsidRPr="00C17F9F">
        <w:rPr>
          <w:rFonts w:ascii="Calibri" w:eastAsia="宋体" w:hAnsi="Calibri" w:cs="宋体"/>
          <w:color w:val="000000"/>
          <w:kern w:val="0"/>
          <w:sz w:val="24"/>
          <w:szCs w:val="24"/>
        </w:rPr>
        <w:t>8</w:t>
      </w: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30</w:t>
      </w: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11</w:t>
      </w: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30</w:t>
      </w:r>
      <w:r w:rsidRPr="00C17F9F">
        <w:rPr>
          <w:rFonts w:ascii="宋体" w:eastAsia="宋体" w:hAnsi="宋体" w:cs="宋体" w:hint="eastAsia"/>
          <w:color w:val="000000"/>
          <w:kern w:val="0"/>
          <w:sz w:val="24"/>
          <w:szCs w:val="24"/>
        </w:rPr>
        <w:t>。</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（五）考试地点：山东大学中心校区（山大南路</w:t>
      </w:r>
      <w:r w:rsidRPr="00C17F9F">
        <w:rPr>
          <w:rFonts w:ascii="Calibri" w:eastAsia="宋体" w:hAnsi="Calibri" w:cs="宋体"/>
          <w:color w:val="000000"/>
          <w:kern w:val="0"/>
          <w:sz w:val="24"/>
          <w:szCs w:val="24"/>
        </w:rPr>
        <w:t>27</w:t>
      </w:r>
      <w:r w:rsidRPr="00C17F9F">
        <w:rPr>
          <w:rFonts w:ascii="宋体" w:eastAsia="宋体" w:hAnsi="宋体" w:cs="宋体" w:hint="eastAsia"/>
          <w:color w:val="000000"/>
          <w:kern w:val="0"/>
          <w:sz w:val="24"/>
          <w:szCs w:val="24"/>
        </w:rPr>
        <w:t>号），具体考场见《准考证》。（考试前一周在报名系统中自行下载准考证）</w:t>
      </w:r>
    </w:p>
    <w:p w:rsidR="00C17F9F" w:rsidRPr="00C17F9F" w:rsidRDefault="00C17F9F" w:rsidP="00C17F9F">
      <w:pPr>
        <w:widowControl/>
        <w:shd w:val="clear" w:color="auto" w:fill="FFFFFF"/>
        <w:spacing w:before="100" w:beforeAutospacing="1" w:after="100" w:afterAutospacing="1" w:line="400" w:lineRule="exact"/>
        <w:ind w:firstLine="482"/>
        <w:jc w:val="left"/>
        <w:rPr>
          <w:rFonts w:ascii="宋体" w:eastAsia="宋体" w:hAnsi="宋体" w:cs="宋体"/>
          <w:color w:val="000000"/>
          <w:kern w:val="0"/>
          <w:sz w:val="24"/>
          <w:szCs w:val="24"/>
        </w:rPr>
      </w:pPr>
      <w:r w:rsidRPr="00C17F9F">
        <w:rPr>
          <w:rFonts w:ascii="Calibri" w:eastAsia="宋体" w:hAnsi="Calibri" w:cs="宋体"/>
          <w:b/>
          <w:bCs/>
          <w:color w:val="000000"/>
          <w:kern w:val="0"/>
          <w:sz w:val="24"/>
          <w:szCs w:val="24"/>
        </w:rPr>
        <w:lastRenderedPageBreak/>
        <w:t> </w:t>
      </w:r>
      <w:r w:rsidRPr="00C17F9F">
        <w:rPr>
          <w:rFonts w:ascii="宋体" w:eastAsia="宋体" w:hAnsi="宋体" w:cs="宋体" w:hint="eastAsia"/>
          <w:b/>
          <w:bCs/>
          <w:color w:val="000000"/>
          <w:kern w:val="0"/>
          <w:sz w:val="24"/>
          <w:szCs w:val="24"/>
        </w:rPr>
        <w:t>四、资格审查</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临床医学、口腔医学博士的资格审查全部安排在复试阶段进行，具体时间地点另行通知。</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新宋体" w:eastAsia="新宋体" w:hAnsi="新宋体" w:cs="宋体" w:hint="eastAsia"/>
          <w:color w:val="000000"/>
          <w:kern w:val="0"/>
          <w:sz w:val="24"/>
          <w:szCs w:val="24"/>
        </w:rPr>
        <w:t>考生须参照所报考学位类别应具备的报考条件，报名前先进行资格自审，确定自己是否符合报考资格。考试成绩发布后，达到我校公布的复试分数线的考生，登录山东大学研究生招生管理系统，下载本人《山东大学2017年在职临床医师申请医学博士专业学位资格审查表》。</w:t>
      </w:r>
    </w:p>
    <w:p w:rsidR="00C17F9F" w:rsidRPr="00C17F9F" w:rsidRDefault="00C17F9F" w:rsidP="00C17F9F">
      <w:pPr>
        <w:widowControl/>
        <w:shd w:val="clear" w:color="auto" w:fill="FFFFFF"/>
        <w:spacing w:before="100" w:beforeAutospacing="1" w:after="100" w:afterAutospacing="1" w:line="400" w:lineRule="exact"/>
        <w:ind w:firstLine="60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资格审查时需提交以下材料（复印件均按下列顺序一式两份装订成册）：</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1</w:t>
      </w:r>
      <w:r w:rsidRPr="00C17F9F">
        <w:rPr>
          <w:rFonts w:ascii="宋体" w:eastAsia="宋体" w:hAnsi="宋体" w:cs="宋体" w:hint="eastAsia"/>
          <w:color w:val="000000"/>
          <w:kern w:val="0"/>
          <w:sz w:val="24"/>
          <w:szCs w:val="24"/>
        </w:rPr>
        <w:t>）《山东大学</w:t>
      </w:r>
      <w:r w:rsidRPr="00C17F9F">
        <w:rPr>
          <w:rFonts w:ascii="Calibri" w:eastAsia="宋体" w:hAnsi="Calibri" w:cs="宋体"/>
          <w:color w:val="000000"/>
          <w:kern w:val="0"/>
          <w:sz w:val="24"/>
          <w:szCs w:val="24"/>
        </w:rPr>
        <w:t>2017</w:t>
      </w:r>
      <w:r w:rsidRPr="00C17F9F">
        <w:rPr>
          <w:rFonts w:ascii="宋体" w:eastAsia="宋体" w:hAnsi="宋体" w:cs="宋体" w:hint="eastAsia"/>
          <w:color w:val="000000"/>
          <w:kern w:val="0"/>
          <w:sz w:val="24"/>
          <w:szCs w:val="24"/>
        </w:rPr>
        <w:t>年在职临床医师申请医学博士专业学位</w:t>
      </w:r>
      <w:r w:rsidRPr="00C17F9F">
        <w:rPr>
          <w:rFonts w:ascii="新宋体" w:eastAsia="新宋体" w:hAnsi="新宋体" w:cs="宋体" w:hint="eastAsia"/>
          <w:color w:val="000000"/>
          <w:kern w:val="0"/>
          <w:sz w:val="24"/>
          <w:szCs w:val="24"/>
        </w:rPr>
        <w:t>资格审查表</w:t>
      </w:r>
      <w:r w:rsidRPr="00C17F9F">
        <w:rPr>
          <w:rFonts w:ascii="宋体" w:eastAsia="宋体" w:hAnsi="宋体" w:cs="宋体" w:hint="eastAsia"/>
          <w:color w:val="000000"/>
          <w:kern w:val="0"/>
          <w:sz w:val="24"/>
          <w:szCs w:val="24"/>
        </w:rPr>
        <w:t>》一式两份。（系统中打印）</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2</w:t>
      </w:r>
      <w:r w:rsidRPr="00C17F9F">
        <w:rPr>
          <w:rFonts w:ascii="宋体" w:eastAsia="宋体" w:hAnsi="宋体" w:cs="宋体" w:hint="eastAsia"/>
          <w:color w:val="000000"/>
          <w:kern w:val="0"/>
          <w:sz w:val="24"/>
          <w:szCs w:val="24"/>
        </w:rPr>
        <w:t>）第二代居民身份证原件及复印件；</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3</w:t>
      </w:r>
      <w:r w:rsidRPr="00C17F9F">
        <w:rPr>
          <w:rFonts w:ascii="宋体" w:eastAsia="宋体" w:hAnsi="宋体" w:cs="宋体" w:hint="eastAsia"/>
          <w:color w:val="000000"/>
          <w:kern w:val="0"/>
          <w:sz w:val="24"/>
          <w:szCs w:val="24"/>
        </w:rPr>
        <w:t>）申请人医师执业证书原件及复印件；</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4</w:t>
      </w:r>
      <w:r w:rsidRPr="00C17F9F">
        <w:rPr>
          <w:rFonts w:ascii="宋体" w:eastAsia="宋体" w:hAnsi="宋体" w:cs="宋体" w:hint="eastAsia"/>
          <w:color w:val="000000"/>
          <w:kern w:val="0"/>
          <w:sz w:val="24"/>
          <w:szCs w:val="24"/>
        </w:rPr>
        <w:t>）硕士学位证、毕业证原件及复印件；非全日制研究生毕业途径仅获得硕士学位者及非临床医学专业的硕士学位人员须同时提交其本科毕业证及学士学位证原件及复印件；</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w:t>
      </w:r>
      <w:r w:rsidRPr="00C17F9F">
        <w:rPr>
          <w:rFonts w:ascii="Calibri" w:eastAsia="宋体" w:hAnsi="Calibri" w:cs="宋体"/>
          <w:color w:val="000000"/>
          <w:kern w:val="0"/>
          <w:sz w:val="24"/>
          <w:szCs w:val="24"/>
        </w:rPr>
        <w:t>5</w:t>
      </w:r>
      <w:r w:rsidRPr="00C17F9F">
        <w:rPr>
          <w:rFonts w:ascii="宋体" w:eastAsia="宋体" w:hAnsi="宋体" w:cs="宋体" w:hint="eastAsia"/>
          <w:color w:val="000000"/>
          <w:kern w:val="0"/>
          <w:sz w:val="24"/>
          <w:szCs w:val="24"/>
        </w:rPr>
        <w:t>）住院医师规范化培训第二阶段合格证书或主治医师以上专业技术职务证书原件及复印件（对以全日制研究生毕业途径获得临床医学硕士学位者免于提交）。</w:t>
      </w:r>
    </w:p>
    <w:p w:rsidR="00C17F9F" w:rsidRPr="00C17F9F" w:rsidRDefault="00C17F9F" w:rsidP="00C17F9F">
      <w:pPr>
        <w:widowControl/>
        <w:shd w:val="clear" w:color="auto" w:fill="FFFFFF"/>
        <w:spacing w:before="100" w:beforeAutospacing="1" w:after="100" w:afterAutospacing="1" w:line="400" w:lineRule="exact"/>
        <w:ind w:left="-283" w:right="-334" w:firstLine="723"/>
        <w:jc w:val="left"/>
        <w:rPr>
          <w:rFonts w:ascii="宋体" w:eastAsia="宋体" w:hAnsi="宋体" w:cs="宋体"/>
          <w:color w:val="000000"/>
          <w:kern w:val="0"/>
          <w:sz w:val="24"/>
          <w:szCs w:val="24"/>
        </w:rPr>
      </w:pPr>
      <w:r w:rsidRPr="00C17F9F">
        <w:rPr>
          <w:rFonts w:ascii="宋体" w:eastAsia="宋体" w:hAnsi="宋体" w:cs="宋体" w:hint="eastAsia"/>
          <w:b/>
          <w:bCs/>
          <w:color w:val="FF0000"/>
          <w:kern w:val="0"/>
          <w:sz w:val="24"/>
          <w:szCs w:val="24"/>
        </w:rPr>
        <w:t>考生应认真对照报名条件并提供真实的报名信息，如资格审查发现不符合报考条件、提供虚假信息或报名信息错漏，将被取消录取资格，责任考生自负。</w:t>
      </w:r>
    </w:p>
    <w:p w:rsidR="00C17F9F" w:rsidRPr="00C17F9F" w:rsidRDefault="00C17F9F" w:rsidP="00C17F9F">
      <w:pPr>
        <w:widowControl/>
        <w:shd w:val="clear" w:color="auto" w:fill="FFFFFF"/>
        <w:spacing w:before="100" w:beforeAutospacing="1" w:after="100" w:afterAutospacing="1" w:line="400" w:lineRule="exact"/>
        <w:ind w:firstLine="482"/>
        <w:jc w:val="left"/>
        <w:rPr>
          <w:rFonts w:ascii="宋体" w:eastAsia="宋体" w:hAnsi="宋体" w:cs="宋体"/>
          <w:color w:val="000000"/>
          <w:kern w:val="0"/>
          <w:sz w:val="24"/>
          <w:szCs w:val="24"/>
        </w:rPr>
      </w:pPr>
      <w:r w:rsidRPr="00C17F9F">
        <w:rPr>
          <w:rFonts w:ascii="Calibri" w:eastAsia="宋体" w:hAnsi="Calibri" w:cs="宋体"/>
          <w:b/>
          <w:bCs/>
          <w:color w:val="000000"/>
          <w:kern w:val="0"/>
          <w:sz w:val="24"/>
          <w:szCs w:val="24"/>
        </w:rPr>
        <w:t> </w:t>
      </w:r>
      <w:r w:rsidRPr="00C17F9F">
        <w:rPr>
          <w:rFonts w:ascii="宋体" w:eastAsia="宋体" w:hAnsi="宋体" w:cs="宋体" w:hint="eastAsia"/>
          <w:b/>
          <w:bCs/>
          <w:color w:val="000000"/>
          <w:kern w:val="0"/>
          <w:sz w:val="24"/>
          <w:szCs w:val="24"/>
        </w:rPr>
        <w:t>五、复试及录取</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（一）</w:t>
      </w:r>
      <w:r w:rsidRPr="00C17F9F">
        <w:rPr>
          <w:rFonts w:ascii="宋体" w:eastAsia="宋体" w:hAnsi="宋体" w:cs="宋体" w:hint="eastAsia"/>
          <w:b/>
          <w:bCs/>
          <w:color w:val="FF0000"/>
          <w:kern w:val="0"/>
          <w:sz w:val="24"/>
          <w:szCs w:val="24"/>
        </w:rPr>
        <w:t>所有参加复试的考生</w:t>
      </w:r>
      <w:proofErr w:type="gramStart"/>
      <w:r w:rsidRPr="00C17F9F">
        <w:rPr>
          <w:rFonts w:ascii="宋体" w:eastAsia="宋体" w:hAnsi="宋体" w:cs="宋体" w:hint="eastAsia"/>
          <w:b/>
          <w:bCs/>
          <w:color w:val="FF0000"/>
          <w:kern w:val="0"/>
          <w:sz w:val="24"/>
          <w:szCs w:val="24"/>
        </w:rPr>
        <w:t>须签署</w:t>
      </w:r>
      <w:proofErr w:type="gramEnd"/>
      <w:r w:rsidRPr="00C17F9F">
        <w:rPr>
          <w:rFonts w:ascii="宋体" w:eastAsia="宋体" w:hAnsi="宋体" w:cs="宋体" w:hint="eastAsia"/>
          <w:b/>
          <w:bCs/>
          <w:color w:val="FF0000"/>
          <w:kern w:val="0"/>
          <w:sz w:val="24"/>
          <w:szCs w:val="24"/>
        </w:rPr>
        <w:t>《山东大学在职申请临床医学、口腔临床医学博士脱产学习协议书》，要求在导师所在医院脱产至少</w:t>
      </w:r>
      <w:r w:rsidRPr="00C17F9F">
        <w:rPr>
          <w:rFonts w:ascii="Calibri" w:eastAsia="宋体" w:hAnsi="Calibri" w:cs="宋体"/>
          <w:b/>
          <w:bCs/>
          <w:color w:val="FF0000"/>
          <w:kern w:val="0"/>
          <w:sz w:val="24"/>
          <w:szCs w:val="24"/>
        </w:rPr>
        <w:t>1</w:t>
      </w:r>
      <w:r w:rsidRPr="00C17F9F">
        <w:rPr>
          <w:rFonts w:ascii="宋体" w:eastAsia="宋体" w:hAnsi="宋体" w:cs="宋体" w:hint="eastAsia"/>
          <w:b/>
          <w:bCs/>
          <w:color w:val="FF0000"/>
          <w:kern w:val="0"/>
          <w:sz w:val="24"/>
          <w:szCs w:val="24"/>
        </w:rPr>
        <w:t>年进行临床技能及科研能力训练</w:t>
      </w:r>
      <w:r w:rsidRPr="00C17F9F">
        <w:rPr>
          <w:rFonts w:ascii="宋体" w:eastAsia="宋体" w:hAnsi="宋体" w:cs="宋体" w:hint="eastAsia"/>
          <w:color w:val="000000"/>
          <w:kern w:val="0"/>
          <w:sz w:val="24"/>
          <w:szCs w:val="24"/>
        </w:rPr>
        <w:t>，</w:t>
      </w:r>
      <w:r w:rsidRPr="00C17F9F">
        <w:rPr>
          <w:rFonts w:ascii="宋体" w:eastAsia="宋体" w:hAnsi="宋体" w:cs="宋体" w:hint="eastAsia"/>
          <w:b/>
          <w:bCs/>
          <w:color w:val="FF0000"/>
          <w:kern w:val="0"/>
          <w:sz w:val="24"/>
          <w:szCs w:val="24"/>
        </w:rPr>
        <w:t>不签署协议者视为自动放弃当年入学资格。</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lastRenderedPageBreak/>
        <w:t>（二）达到我校公布的分数线并通过资格审查以及签署《脱产学习协议书》的考生可参加复试，我校根据外语考试成绩、复试成绩及综合素质，择优录取。复试方案请在复试阶段</w:t>
      </w:r>
      <w:proofErr w:type="gramStart"/>
      <w:r w:rsidRPr="00C17F9F">
        <w:rPr>
          <w:rFonts w:ascii="宋体" w:eastAsia="宋体" w:hAnsi="宋体" w:cs="宋体" w:hint="eastAsia"/>
          <w:color w:val="000000"/>
          <w:kern w:val="0"/>
          <w:sz w:val="24"/>
          <w:szCs w:val="24"/>
        </w:rPr>
        <w:t>见相关</w:t>
      </w:r>
      <w:proofErr w:type="gramEnd"/>
      <w:r w:rsidRPr="00C17F9F">
        <w:rPr>
          <w:rFonts w:ascii="宋体" w:eastAsia="宋体" w:hAnsi="宋体" w:cs="宋体" w:hint="eastAsia"/>
          <w:color w:val="000000"/>
          <w:kern w:val="0"/>
          <w:sz w:val="24"/>
          <w:szCs w:val="24"/>
        </w:rPr>
        <w:t>学院网站通知。</w:t>
      </w:r>
    </w:p>
    <w:p w:rsidR="00C17F9F" w:rsidRPr="00C17F9F" w:rsidRDefault="00C17F9F" w:rsidP="00C17F9F">
      <w:pPr>
        <w:widowControl/>
        <w:shd w:val="clear" w:color="auto" w:fill="FFFFFF"/>
        <w:spacing w:before="100" w:beforeAutospacing="1" w:after="100" w:afterAutospacing="1" w:line="400" w:lineRule="exact"/>
        <w:ind w:right="-353" w:firstLine="482"/>
        <w:jc w:val="left"/>
        <w:rPr>
          <w:rFonts w:ascii="宋体" w:eastAsia="宋体" w:hAnsi="宋体" w:cs="宋体"/>
          <w:color w:val="000000"/>
          <w:kern w:val="0"/>
          <w:sz w:val="24"/>
          <w:szCs w:val="24"/>
        </w:rPr>
      </w:pPr>
      <w:r w:rsidRPr="00C17F9F">
        <w:rPr>
          <w:rFonts w:ascii="宋体" w:eastAsia="宋体" w:hAnsi="宋体" w:cs="宋体" w:hint="eastAsia"/>
          <w:b/>
          <w:bCs/>
          <w:color w:val="000000"/>
          <w:kern w:val="0"/>
          <w:sz w:val="24"/>
          <w:szCs w:val="24"/>
        </w:rPr>
        <w:t>六、收费标准和办法</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根据山东省物价局、山东省财政厅、山东省教育厅共同核定的</w:t>
      </w:r>
      <w:proofErr w:type="gramStart"/>
      <w:r w:rsidRPr="00C17F9F">
        <w:rPr>
          <w:rFonts w:ascii="宋体" w:eastAsia="宋体" w:hAnsi="宋体" w:cs="宋体" w:hint="eastAsia"/>
          <w:color w:val="000000"/>
          <w:kern w:val="0"/>
          <w:sz w:val="24"/>
          <w:szCs w:val="24"/>
        </w:rPr>
        <w:t>鲁价费发</w:t>
      </w:r>
      <w:proofErr w:type="gramEnd"/>
      <w:r w:rsidRPr="00C17F9F">
        <w:rPr>
          <w:rFonts w:ascii="Calibri" w:eastAsia="宋体" w:hAnsi="Calibri" w:cs="宋体"/>
          <w:color w:val="000000"/>
          <w:kern w:val="0"/>
          <w:sz w:val="24"/>
          <w:szCs w:val="24"/>
        </w:rPr>
        <w:t>[2014]6</w:t>
      </w:r>
      <w:r w:rsidRPr="00C17F9F">
        <w:rPr>
          <w:rFonts w:ascii="宋体" w:eastAsia="宋体" w:hAnsi="宋体" w:cs="宋体" w:hint="eastAsia"/>
          <w:color w:val="000000"/>
          <w:kern w:val="0"/>
          <w:sz w:val="24"/>
          <w:szCs w:val="24"/>
        </w:rPr>
        <w:t>号文件收取学费，学费共计</w:t>
      </w:r>
      <w:r w:rsidRPr="00C17F9F">
        <w:rPr>
          <w:rFonts w:ascii="Calibri" w:eastAsia="宋体" w:hAnsi="Calibri" w:cs="宋体"/>
          <w:color w:val="000000"/>
          <w:kern w:val="0"/>
          <w:sz w:val="24"/>
          <w:szCs w:val="24"/>
        </w:rPr>
        <w:t>80000</w:t>
      </w:r>
      <w:r w:rsidRPr="00C17F9F">
        <w:rPr>
          <w:rFonts w:ascii="宋体" w:eastAsia="宋体" w:hAnsi="宋体" w:cs="宋体" w:hint="eastAsia"/>
          <w:color w:val="000000"/>
          <w:kern w:val="0"/>
          <w:sz w:val="24"/>
          <w:szCs w:val="24"/>
        </w:rPr>
        <w:t>元，分两次收取（课程学习前和学位论文开题前）。</w:t>
      </w:r>
    </w:p>
    <w:p w:rsidR="00C17F9F" w:rsidRPr="00C17F9F" w:rsidRDefault="00C17F9F" w:rsidP="00C17F9F">
      <w:pPr>
        <w:widowControl/>
        <w:shd w:val="clear" w:color="auto" w:fill="FFFFFF"/>
        <w:spacing w:before="100" w:beforeAutospacing="1" w:after="100" w:afterAutospacing="1" w:line="400" w:lineRule="exact"/>
        <w:ind w:right="-353" w:firstLine="482"/>
        <w:jc w:val="left"/>
        <w:rPr>
          <w:rFonts w:ascii="宋体" w:eastAsia="宋体" w:hAnsi="宋体" w:cs="宋体"/>
          <w:color w:val="000000"/>
          <w:kern w:val="0"/>
          <w:sz w:val="24"/>
          <w:szCs w:val="24"/>
        </w:rPr>
      </w:pPr>
      <w:r w:rsidRPr="00C17F9F">
        <w:rPr>
          <w:rFonts w:ascii="宋体" w:eastAsia="宋体" w:hAnsi="宋体" w:cs="宋体" w:hint="eastAsia"/>
          <w:b/>
          <w:bCs/>
          <w:color w:val="000000"/>
          <w:kern w:val="0"/>
          <w:sz w:val="24"/>
          <w:szCs w:val="24"/>
        </w:rPr>
        <w:t>七、相关事宜</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（一）我校在职申请医学博士专业学位仅限临床医学范围内的学科专业，招生导师仅限本简章中列出的导师（见附件</w:t>
      </w:r>
      <w:r w:rsidRPr="00C17F9F">
        <w:rPr>
          <w:rFonts w:ascii="Calibri" w:eastAsia="宋体" w:hAnsi="Calibri" w:cs="宋体"/>
          <w:color w:val="000000"/>
          <w:kern w:val="0"/>
          <w:sz w:val="24"/>
          <w:szCs w:val="24"/>
        </w:rPr>
        <w:t>1</w:t>
      </w:r>
      <w:r w:rsidRPr="00C17F9F">
        <w:rPr>
          <w:rFonts w:ascii="宋体" w:eastAsia="宋体" w:hAnsi="宋体" w:cs="宋体" w:hint="eastAsia"/>
          <w:color w:val="000000"/>
          <w:kern w:val="0"/>
          <w:sz w:val="24"/>
          <w:szCs w:val="24"/>
        </w:rPr>
        <w:t>招生目录）。</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（二）根据考生的外语统考成绩、复试情况以及招生导师情况录取。</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（三）课程学习及学位授予要求</w:t>
      </w:r>
    </w:p>
    <w:p w:rsidR="00C17F9F" w:rsidRPr="00C17F9F" w:rsidRDefault="00C17F9F" w:rsidP="00C17F9F">
      <w:pPr>
        <w:widowControl/>
        <w:shd w:val="clear" w:color="auto" w:fill="FFFFFF"/>
        <w:spacing w:before="100" w:beforeAutospacing="1" w:after="100" w:afterAutospacing="1" w:line="400" w:lineRule="exact"/>
        <w:ind w:firstLine="480"/>
        <w:jc w:val="left"/>
        <w:rPr>
          <w:rFonts w:ascii="宋体" w:eastAsia="宋体" w:hAnsi="宋体" w:cs="宋体"/>
          <w:color w:val="000000"/>
          <w:kern w:val="0"/>
          <w:sz w:val="24"/>
          <w:szCs w:val="24"/>
        </w:rPr>
      </w:pPr>
      <w:r w:rsidRPr="00C17F9F">
        <w:rPr>
          <w:rFonts w:ascii="宋体" w:eastAsia="宋体" w:hAnsi="宋体" w:cs="宋体" w:hint="eastAsia"/>
          <w:color w:val="000000"/>
          <w:kern w:val="0"/>
          <w:sz w:val="24"/>
          <w:szCs w:val="24"/>
        </w:rPr>
        <w:t>考生正式录取后，学习年限一般为</w:t>
      </w:r>
      <w:r w:rsidRPr="00C17F9F">
        <w:rPr>
          <w:rFonts w:ascii="Calibri" w:eastAsia="宋体" w:hAnsi="Calibri" w:cs="宋体"/>
          <w:color w:val="000000"/>
          <w:kern w:val="0"/>
          <w:sz w:val="24"/>
          <w:szCs w:val="24"/>
        </w:rPr>
        <w:t>3</w:t>
      </w:r>
      <w:r w:rsidRPr="00C17F9F">
        <w:rPr>
          <w:rFonts w:ascii="宋体" w:eastAsia="宋体" w:hAnsi="宋体" w:cs="宋体" w:hint="eastAsia"/>
          <w:color w:val="000000"/>
          <w:kern w:val="0"/>
          <w:sz w:val="24"/>
          <w:szCs w:val="24"/>
        </w:rPr>
        <w:t>年。申请者应达到《山东大学临床医学、口腔临床医学专业学位博士研究生培养方案》要求，修满规定学分，并达到培养方案对专业学位博士研究生发表学术论文的要求，方可申请论文答辩。符合学位授予条件者，授予山东大学临床医学、口腔临床医学博士专业学位。</w:t>
      </w:r>
    </w:p>
    <w:p w:rsidR="00D54128" w:rsidRPr="00C17F9F" w:rsidRDefault="00D54128" w:rsidP="00C17F9F">
      <w:pPr>
        <w:spacing w:before="100" w:beforeAutospacing="1" w:after="100" w:afterAutospacing="1" w:line="400" w:lineRule="exact"/>
      </w:pPr>
    </w:p>
    <w:sectPr w:rsidR="00D54128" w:rsidRPr="00C17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2A" w:rsidRDefault="00097C2A" w:rsidP="000A7508">
      <w:r>
        <w:separator/>
      </w:r>
    </w:p>
  </w:endnote>
  <w:endnote w:type="continuationSeparator" w:id="0">
    <w:p w:rsidR="00097C2A" w:rsidRDefault="00097C2A" w:rsidP="000A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2A" w:rsidRDefault="00097C2A" w:rsidP="000A7508">
      <w:r>
        <w:separator/>
      </w:r>
    </w:p>
  </w:footnote>
  <w:footnote w:type="continuationSeparator" w:id="0">
    <w:p w:rsidR="00097C2A" w:rsidRDefault="00097C2A" w:rsidP="000A7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9F"/>
    <w:rsid w:val="00097C2A"/>
    <w:rsid w:val="000A7508"/>
    <w:rsid w:val="007A2ECE"/>
    <w:rsid w:val="007B6618"/>
    <w:rsid w:val="00B3139A"/>
    <w:rsid w:val="00C17F9F"/>
    <w:rsid w:val="00D5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7F9F"/>
    <w:rPr>
      <w:b/>
      <w:bCs/>
    </w:rPr>
  </w:style>
  <w:style w:type="character" w:customStyle="1" w:styleId="apple-converted-space">
    <w:name w:val="apple-converted-space"/>
    <w:basedOn w:val="a0"/>
    <w:rsid w:val="00C17F9F"/>
  </w:style>
  <w:style w:type="character" w:styleId="a4">
    <w:name w:val="Hyperlink"/>
    <w:basedOn w:val="a0"/>
    <w:uiPriority w:val="99"/>
    <w:semiHidden/>
    <w:unhideWhenUsed/>
    <w:rsid w:val="00C17F9F"/>
    <w:rPr>
      <w:color w:val="0000FF"/>
      <w:u w:val="single"/>
    </w:rPr>
  </w:style>
  <w:style w:type="paragraph" w:styleId="a5">
    <w:name w:val="header"/>
    <w:basedOn w:val="a"/>
    <w:link w:val="Char"/>
    <w:uiPriority w:val="99"/>
    <w:unhideWhenUsed/>
    <w:rsid w:val="000A7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A7508"/>
    <w:rPr>
      <w:sz w:val="18"/>
      <w:szCs w:val="18"/>
    </w:rPr>
  </w:style>
  <w:style w:type="paragraph" w:styleId="a6">
    <w:name w:val="footer"/>
    <w:basedOn w:val="a"/>
    <w:link w:val="Char0"/>
    <w:uiPriority w:val="99"/>
    <w:unhideWhenUsed/>
    <w:rsid w:val="000A7508"/>
    <w:pPr>
      <w:tabs>
        <w:tab w:val="center" w:pos="4153"/>
        <w:tab w:val="right" w:pos="8306"/>
      </w:tabs>
      <w:snapToGrid w:val="0"/>
      <w:jc w:val="left"/>
    </w:pPr>
    <w:rPr>
      <w:sz w:val="18"/>
      <w:szCs w:val="18"/>
    </w:rPr>
  </w:style>
  <w:style w:type="character" w:customStyle="1" w:styleId="Char0">
    <w:name w:val="页脚 Char"/>
    <w:basedOn w:val="a0"/>
    <w:link w:val="a6"/>
    <w:uiPriority w:val="99"/>
    <w:rsid w:val="000A75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7F9F"/>
    <w:rPr>
      <w:b/>
      <w:bCs/>
    </w:rPr>
  </w:style>
  <w:style w:type="character" w:customStyle="1" w:styleId="apple-converted-space">
    <w:name w:val="apple-converted-space"/>
    <w:basedOn w:val="a0"/>
    <w:rsid w:val="00C17F9F"/>
  </w:style>
  <w:style w:type="character" w:styleId="a4">
    <w:name w:val="Hyperlink"/>
    <w:basedOn w:val="a0"/>
    <w:uiPriority w:val="99"/>
    <w:semiHidden/>
    <w:unhideWhenUsed/>
    <w:rsid w:val="00C17F9F"/>
    <w:rPr>
      <w:color w:val="0000FF"/>
      <w:u w:val="single"/>
    </w:rPr>
  </w:style>
  <w:style w:type="paragraph" w:styleId="a5">
    <w:name w:val="header"/>
    <w:basedOn w:val="a"/>
    <w:link w:val="Char"/>
    <w:uiPriority w:val="99"/>
    <w:unhideWhenUsed/>
    <w:rsid w:val="000A7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A7508"/>
    <w:rPr>
      <w:sz w:val="18"/>
      <w:szCs w:val="18"/>
    </w:rPr>
  </w:style>
  <w:style w:type="paragraph" w:styleId="a6">
    <w:name w:val="footer"/>
    <w:basedOn w:val="a"/>
    <w:link w:val="Char0"/>
    <w:uiPriority w:val="99"/>
    <w:unhideWhenUsed/>
    <w:rsid w:val="000A7508"/>
    <w:pPr>
      <w:tabs>
        <w:tab w:val="center" w:pos="4153"/>
        <w:tab w:val="right" w:pos="8306"/>
      </w:tabs>
      <w:snapToGrid w:val="0"/>
      <w:jc w:val="left"/>
    </w:pPr>
    <w:rPr>
      <w:sz w:val="18"/>
      <w:szCs w:val="18"/>
    </w:rPr>
  </w:style>
  <w:style w:type="character" w:customStyle="1" w:styleId="Char0">
    <w:name w:val="页脚 Char"/>
    <w:basedOn w:val="a0"/>
    <w:link w:val="a6"/>
    <w:uiPriority w:val="99"/>
    <w:rsid w:val="000A75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39929">
      <w:bodyDiv w:val="1"/>
      <w:marLeft w:val="0"/>
      <w:marRight w:val="0"/>
      <w:marTop w:val="0"/>
      <w:marBottom w:val="0"/>
      <w:divBdr>
        <w:top w:val="none" w:sz="0" w:space="0" w:color="auto"/>
        <w:left w:val="none" w:sz="0" w:space="0" w:color="auto"/>
        <w:bottom w:val="none" w:sz="0" w:space="0" w:color="auto"/>
        <w:right w:val="none" w:sz="0" w:space="0" w:color="auto"/>
      </w:divBdr>
      <w:divsChild>
        <w:div w:id="1425147635">
          <w:marLeft w:val="0"/>
          <w:marRight w:val="0"/>
          <w:marTop w:val="0"/>
          <w:marBottom w:val="150"/>
          <w:divBdr>
            <w:top w:val="none" w:sz="0" w:space="0" w:color="auto"/>
            <w:left w:val="none" w:sz="0" w:space="0" w:color="auto"/>
            <w:bottom w:val="single" w:sz="12" w:space="0" w:color="F2EDDD"/>
            <w:right w:val="none" w:sz="0" w:space="0" w:color="auto"/>
          </w:divBdr>
        </w:div>
        <w:div w:id="1596940446">
          <w:marLeft w:val="0"/>
          <w:marRight w:val="0"/>
          <w:marTop w:val="225"/>
          <w:marBottom w:val="0"/>
          <w:divBdr>
            <w:top w:val="none" w:sz="0" w:space="0" w:color="auto"/>
            <w:left w:val="none" w:sz="0" w:space="0" w:color="auto"/>
            <w:bottom w:val="none" w:sz="0" w:space="0" w:color="auto"/>
            <w:right w:val="none" w:sz="0" w:space="0" w:color="auto"/>
          </w:divBdr>
          <w:divsChild>
            <w:div w:id="7127296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zzs.sd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candy</cp:lastModifiedBy>
  <cp:revision>3</cp:revision>
  <dcterms:created xsi:type="dcterms:W3CDTF">2016-11-27T13:57:00Z</dcterms:created>
  <dcterms:modified xsi:type="dcterms:W3CDTF">2016-11-28T03:21:00Z</dcterms:modified>
</cp:coreProperties>
</file>